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1276"/>
      </w:tblGrid>
      <w:tr w:rsidR="00724245" w:rsidRPr="001F67E9" w14:paraId="607B35C5" w14:textId="77777777">
        <w:tc>
          <w:tcPr>
            <w:tcW w:w="9180" w:type="dxa"/>
          </w:tcPr>
          <w:p w14:paraId="2F8ED568" w14:textId="77777777" w:rsidR="00724245" w:rsidRPr="001F67E9" w:rsidRDefault="00724245" w:rsidP="001F67E9">
            <w:pPr>
              <w:jc w:val="right"/>
              <w:rPr>
                <w:rFonts w:ascii="FormalScrp421 BT" w:hAnsi="FormalScrp421 BT"/>
                <w:sz w:val="12"/>
                <w:szCs w:val="12"/>
                <w:lang w:val="en-US"/>
              </w:rPr>
            </w:pPr>
          </w:p>
          <w:p w14:paraId="159DC4EF" w14:textId="77777777" w:rsidR="00724245" w:rsidRPr="001F67E9" w:rsidRDefault="00724245" w:rsidP="001F67E9">
            <w:pPr>
              <w:jc w:val="right"/>
              <w:rPr>
                <w:rFonts w:cs="Lucida Bright"/>
                <w:b/>
                <w:color w:val="990033"/>
                <w:sz w:val="28"/>
                <w:szCs w:val="28"/>
                <w:lang w:val="en-US"/>
              </w:rPr>
            </w:pPr>
            <w:r w:rsidRPr="001F67E9">
              <w:rPr>
                <w:rFonts w:ascii="FormalScrp421 BT" w:hAnsi="FormalScrp421 BT"/>
                <w:b/>
                <w:color w:val="943634"/>
                <w:sz w:val="28"/>
                <w:szCs w:val="28"/>
                <w:lang w:val="en-US"/>
              </w:rPr>
              <w:t>HERTFORDSHIRE ASSOCIATION FOR LOCAL HISTORY</w:t>
            </w:r>
          </w:p>
        </w:tc>
        <w:tc>
          <w:tcPr>
            <w:tcW w:w="1276" w:type="dxa"/>
          </w:tcPr>
          <w:p w14:paraId="6098C99B" w14:textId="581777A5" w:rsidR="00724245" w:rsidRPr="001F67E9" w:rsidRDefault="00CC5ABF" w:rsidP="001F67E9">
            <w:pPr>
              <w:jc w:val="right"/>
              <w:rPr>
                <w:rFonts w:cs="Lucida Bright"/>
              </w:rPr>
            </w:pPr>
            <w:r>
              <w:rPr>
                <w:rFonts w:cs="Lucida Bright"/>
                <w:noProof/>
                <w:lang w:eastAsia="en-GB"/>
              </w:rPr>
              <w:drawing>
                <wp:inline distT="0" distB="0" distL="0" distR="0" wp14:anchorId="54F82A08" wp14:editId="7115457B">
                  <wp:extent cx="523875" cy="514350"/>
                  <wp:effectExtent l="0" t="0" r="0" b="0"/>
                  <wp:docPr id="1" name="Picture 12" descr="halh logo emai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alh logo emai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CAA712" w14:textId="7368EE9C" w:rsidR="00724245" w:rsidRPr="00D95080" w:rsidRDefault="007C6CB0" w:rsidP="008519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PRESIDENT’S </w:t>
      </w:r>
      <w:r w:rsidR="00724245" w:rsidRPr="00D95080">
        <w:rPr>
          <w:b/>
          <w:sz w:val="24"/>
          <w:szCs w:val="24"/>
        </w:rPr>
        <w:t>AWARD FOR LOCAL HISTORIANS</w:t>
      </w:r>
    </w:p>
    <w:p w14:paraId="06785BF2" w14:textId="77777777" w:rsidR="00724245" w:rsidRPr="00C36C0D" w:rsidRDefault="00724245" w:rsidP="003B6690">
      <w:pPr>
        <w:pBdr>
          <w:bottom w:val="single" w:sz="4" w:space="1" w:color="auto"/>
        </w:pBdr>
        <w:tabs>
          <w:tab w:val="left" w:pos="10206"/>
        </w:tabs>
        <w:rPr>
          <w:sz w:val="8"/>
          <w:szCs w:val="8"/>
        </w:rPr>
      </w:pPr>
      <w:r w:rsidRPr="00C36C0D">
        <w:rPr>
          <w:sz w:val="8"/>
          <w:szCs w:val="8"/>
        </w:rPr>
        <w:tab/>
      </w:r>
    </w:p>
    <w:p w14:paraId="526C16E0" w14:textId="77777777" w:rsidR="00724245" w:rsidRDefault="00724245" w:rsidP="003B6690"/>
    <w:p w14:paraId="2A43EA82" w14:textId="06FD3A1C" w:rsidR="00724245" w:rsidRDefault="00724245" w:rsidP="006463C7">
      <w:pPr>
        <w:pStyle w:val="Heading1"/>
        <w:numPr>
          <w:ilvl w:val="0"/>
          <w:numId w:val="0"/>
        </w:numPr>
      </w:pPr>
      <w:r w:rsidRPr="00D95080">
        <w:t>Person</w:t>
      </w:r>
      <w:r w:rsidRPr="005B2AA9">
        <w:t xml:space="preserve"> Nominated</w:t>
      </w:r>
    </w:p>
    <w:p w14:paraId="3BAB05E2" w14:textId="77777777" w:rsidR="006463C7" w:rsidRPr="006463C7" w:rsidRDefault="006463C7" w:rsidP="006463C7"/>
    <w:p w14:paraId="0A88587E" w14:textId="79906E9E" w:rsidR="00724245" w:rsidRDefault="00CC5ABF" w:rsidP="003B66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715168" wp14:editId="666CDE13">
                <wp:simplePos x="0" y="0"/>
                <wp:positionH relativeFrom="column">
                  <wp:posOffset>38100</wp:posOffset>
                </wp:positionH>
                <wp:positionV relativeFrom="paragraph">
                  <wp:posOffset>24130</wp:posOffset>
                </wp:positionV>
                <wp:extent cx="6548755" cy="336550"/>
                <wp:effectExtent l="0" t="0" r="4445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75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8C54C" w14:textId="4EC39D5C" w:rsidR="00724245" w:rsidRPr="008B3275" w:rsidRDefault="000018A2" w:rsidP="00E10A34">
                            <w:pPr>
                              <w:jc w:val="both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8B3275">
                              <w:rPr>
                                <w:color w:val="002060"/>
                                <w:sz w:val="18"/>
                                <w:szCs w:val="18"/>
                              </w:rPr>
                              <w:t>Peter Boylan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151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.9pt;width:515.65pt;height:2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">
                <v:textbox>
                  <w:txbxContent>
                    <w:p w14:paraId="5DE8C54C" w14:textId="4EC39D5C" w:rsidR="00724245" w:rsidRPr="008B3275" w:rsidRDefault="000018A2" w:rsidP="00E10A34">
                      <w:pPr>
                        <w:jc w:val="both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8B3275">
                        <w:rPr>
                          <w:color w:val="002060"/>
                          <w:sz w:val="18"/>
                          <w:szCs w:val="18"/>
                        </w:rPr>
                        <w:t>Peter Boylan</w:t>
                      </w:r>
                    </w:p>
                  </w:txbxContent>
                </v:textbox>
              </v:shape>
            </w:pict>
          </mc:Fallback>
        </mc:AlternateContent>
      </w:r>
    </w:p>
    <w:p w14:paraId="2BB79664" w14:textId="77777777" w:rsidR="00724245" w:rsidRDefault="00724245" w:rsidP="003B6690"/>
    <w:p w14:paraId="3D115225" w14:textId="77777777" w:rsidR="00724245" w:rsidRDefault="00724245" w:rsidP="003B6690"/>
    <w:p w14:paraId="64409BD7" w14:textId="77777777" w:rsidR="00724245" w:rsidRDefault="00724245" w:rsidP="003B6690"/>
    <w:p w14:paraId="1DA76657" w14:textId="77777777" w:rsidR="00724245" w:rsidRDefault="00724245" w:rsidP="003B6690"/>
    <w:p w14:paraId="3A0DEC46" w14:textId="2B0D9468" w:rsidR="00724245" w:rsidRDefault="00724245" w:rsidP="00F63D1A">
      <w:pPr>
        <w:pStyle w:val="Heading1"/>
        <w:numPr>
          <w:ilvl w:val="0"/>
          <w:numId w:val="0"/>
        </w:numPr>
        <w:ind w:left="426" w:hanging="426"/>
      </w:pPr>
      <w:r>
        <w:t>Short Citation</w:t>
      </w:r>
    </w:p>
    <w:p w14:paraId="43032370" w14:textId="77777777" w:rsidR="006463C7" w:rsidRPr="006463C7" w:rsidRDefault="006463C7" w:rsidP="006463C7"/>
    <w:p w14:paraId="5B1BBEED" w14:textId="7D8368F6" w:rsidR="00724245" w:rsidRDefault="00CC5ABF" w:rsidP="003B66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3482E5" wp14:editId="10D2371B">
                <wp:simplePos x="0" y="0"/>
                <wp:positionH relativeFrom="column">
                  <wp:posOffset>38100</wp:posOffset>
                </wp:positionH>
                <wp:positionV relativeFrom="paragraph">
                  <wp:posOffset>90805</wp:posOffset>
                </wp:positionV>
                <wp:extent cx="6510655" cy="495300"/>
                <wp:effectExtent l="0" t="0" r="2349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19CA2" w14:textId="7316D69D" w:rsidR="00F92FB9" w:rsidRDefault="000018A2">
                            <w:r w:rsidRPr="00F92FB9">
                              <w:rPr>
                                <w:color w:val="002060"/>
                              </w:rPr>
                              <w:t>Peter</w:t>
                            </w:r>
                            <w:r w:rsidR="00687A9F" w:rsidRPr="00F92FB9">
                              <w:rPr>
                                <w:color w:val="002060"/>
                              </w:rPr>
                              <w:t xml:space="preserve"> has </w:t>
                            </w:r>
                            <w:r w:rsidR="00F92FB9" w:rsidRPr="00F92FB9">
                              <w:rPr>
                                <w:color w:val="002060"/>
                              </w:rPr>
                              <w:t xml:space="preserve">made an outstanding contribution to the knowledge and enjoyment of local history through his </w:t>
                            </w:r>
                            <w:r w:rsidR="0040651B" w:rsidRPr="00F92FB9">
                              <w:rPr>
                                <w:color w:val="002060"/>
                              </w:rPr>
                              <w:t xml:space="preserve">passion for Braughing’s </w:t>
                            </w:r>
                            <w:r w:rsidR="00F92FB9" w:rsidRPr="00F92FB9">
                              <w:rPr>
                                <w:color w:val="002060"/>
                              </w:rPr>
                              <w:t xml:space="preserve">past.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482E5" id="_x0000_s1027" type="#_x0000_t202" style="position:absolute;margin-left:3pt;margin-top:7.15pt;width:512.65pt;height:3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">
                <v:textbox>
                  <w:txbxContent>
                    <w:p w14:paraId="38719CA2" w14:textId="7316D69D" w:rsidR="00F92FB9" w:rsidRDefault="000018A2">
                      <w:r w:rsidRPr="00F92FB9">
                        <w:rPr>
                          <w:color w:val="002060"/>
                        </w:rPr>
                        <w:t>Peter</w:t>
                      </w:r>
                      <w:r w:rsidR="00687A9F" w:rsidRPr="00F92FB9">
                        <w:rPr>
                          <w:color w:val="002060"/>
                        </w:rPr>
                        <w:t xml:space="preserve"> has </w:t>
                      </w:r>
                      <w:r w:rsidR="00F92FB9" w:rsidRPr="00F92FB9">
                        <w:rPr>
                          <w:color w:val="002060"/>
                        </w:rPr>
                        <w:t xml:space="preserve">made an outstanding contribution to the knowledge and enjoyment of local history through his </w:t>
                      </w:r>
                      <w:r w:rsidR="0040651B" w:rsidRPr="00F92FB9">
                        <w:rPr>
                          <w:color w:val="002060"/>
                        </w:rPr>
                        <w:t xml:space="preserve">passion for Braughing’s </w:t>
                      </w:r>
                      <w:r w:rsidR="00F92FB9" w:rsidRPr="00F92FB9">
                        <w:rPr>
                          <w:color w:val="002060"/>
                        </w:rPr>
                        <w:t xml:space="preserve">past. </w:t>
                      </w:r>
                    </w:p>
                  </w:txbxContent>
                </v:textbox>
              </v:shape>
            </w:pict>
          </mc:Fallback>
        </mc:AlternateContent>
      </w:r>
    </w:p>
    <w:p w14:paraId="527864D6" w14:textId="77777777" w:rsidR="00724245" w:rsidRDefault="00724245" w:rsidP="003B6690"/>
    <w:p w14:paraId="6FC13E4E" w14:textId="77777777" w:rsidR="00724245" w:rsidRDefault="00724245" w:rsidP="003B6690"/>
    <w:p w14:paraId="63802AFF" w14:textId="77777777" w:rsidR="00724245" w:rsidRDefault="00724245" w:rsidP="003B6690"/>
    <w:p w14:paraId="46FE71CC" w14:textId="77777777" w:rsidR="00724245" w:rsidRDefault="00724245" w:rsidP="003B6690"/>
    <w:p w14:paraId="3804628A" w14:textId="77777777" w:rsidR="00724245" w:rsidRPr="00C36C0D" w:rsidRDefault="00724245" w:rsidP="003B6690">
      <w:pPr>
        <w:rPr>
          <w:sz w:val="10"/>
          <w:szCs w:val="10"/>
        </w:rPr>
      </w:pPr>
    </w:p>
    <w:p w14:paraId="5BDD1CEF" w14:textId="77777777" w:rsidR="00724245" w:rsidRPr="00C36C0D" w:rsidRDefault="00724245" w:rsidP="003B6690">
      <w:pPr>
        <w:jc w:val="center"/>
        <w:rPr>
          <w:sz w:val="8"/>
          <w:szCs w:val="8"/>
        </w:rPr>
      </w:pPr>
    </w:p>
    <w:p w14:paraId="1FC5ADBA" w14:textId="443C0429" w:rsidR="001C7CD1" w:rsidRDefault="00724245" w:rsidP="00F63D1A">
      <w:pPr>
        <w:pStyle w:val="Heading1"/>
        <w:numPr>
          <w:ilvl w:val="0"/>
          <w:numId w:val="0"/>
        </w:numPr>
        <w:ind w:left="426" w:hanging="426"/>
      </w:pPr>
      <w:r>
        <w:t>Extended Citation</w:t>
      </w:r>
    </w:p>
    <w:p w14:paraId="7615A850" w14:textId="242426F2" w:rsidR="001C7CD1" w:rsidRDefault="001C7CD1" w:rsidP="001C7CD1">
      <w:pPr>
        <w:jc w:val="center"/>
      </w:pPr>
    </w:p>
    <w:p w14:paraId="3094838F" w14:textId="1E0D1370" w:rsidR="001C7CD1" w:rsidRDefault="001C7CD1" w:rsidP="001C7CD1">
      <w:pPr>
        <w:jc w:val="center"/>
      </w:pPr>
    </w:p>
    <w:p w14:paraId="143B5465" w14:textId="2307950F" w:rsidR="001C7CD1" w:rsidRDefault="00F63D1A" w:rsidP="001C7CD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D0A223" wp14:editId="78F0DDD2">
                <wp:simplePos x="0" y="0"/>
                <wp:positionH relativeFrom="column">
                  <wp:posOffset>123825</wp:posOffset>
                </wp:positionH>
                <wp:positionV relativeFrom="paragraph">
                  <wp:posOffset>-76200</wp:posOffset>
                </wp:positionV>
                <wp:extent cx="6515100" cy="47910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09904" w14:textId="4D5D382E" w:rsidR="00362F59" w:rsidRPr="00DD03DB" w:rsidRDefault="00C300BE" w:rsidP="00A750C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color w:val="002060"/>
                              </w:rPr>
                            </w:pPr>
                            <w:r w:rsidRPr="00DD03DB">
                              <w:rPr>
                                <w:color w:val="002060"/>
                              </w:rPr>
                              <w:t xml:space="preserve">Peter </w:t>
                            </w:r>
                            <w:r w:rsidR="00362F59" w:rsidRPr="00DD03DB">
                              <w:rPr>
                                <w:color w:val="002060"/>
                              </w:rPr>
                              <w:t>w</w:t>
                            </w:r>
                            <w:r w:rsidRPr="00DD03DB">
                              <w:rPr>
                                <w:color w:val="002060"/>
                              </w:rPr>
                              <w:t>as</w:t>
                            </w:r>
                            <w:r w:rsidR="00D32C83" w:rsidRPr="00DD03DB">
                              <w:rPr>
                                <w:color w:val="002060"/>
                              </w:rPr>
                              <w:t xml:space="preserve"> a </w:t>
                            </w:r>
                            <w:r w:rsidR="007F7C6C" w:rsidRPr="00DD03DB">
                              <w:rPr>
                                <w:color w:val="002060"/>
                              </w:rPr>
                              <w:t>keen</w:t>
                            </w:r>
                            <w:r w:rsidR="00D32C83" w:rsidRPr="00DD03DB">
                              <w:rPr>
                                <w:color w:val="002060"/>
                              </w:rPr>
                              <w:t xml:space="preserve"> supporter</w:t>
                            </w:r>
                            <w:r w:rsidR="00DD03DB" w:rsidRPr="00DD03DB">
                              <w:rPr>
                                <w:color w:val="002060"/>
                              </w:rPr>
                              <w:t xml:space="preserve"> of</w:t>
                            </w:r>
                            <w:r w:rsidR="006261C3" w:rsidRPr="00DD03DB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9A673A" w:rsidRPr="00DD03DB">
                              <w:rPr>
                                <w:color w:val="002060"/>
                              </w:rPr>
                              <w:t xml:space="preserve">Braughing’s </w:t>
                            </w:r>
                            <w:r w:rsidR="006261C3" w:rsidRPr="00DD03DB">
                              <w:rPr>
                                <w:color w:val="002060"/>
                              </w:rPr>
                              <w:t xml:space="preserve">LHS </w:t>
                            </w:r>
                            <w:r w:rsidR="000A65B6" w:rsidRPr="00DD03DB">
                              <w:rPr>
                                <w:color w:val="002060"/>
                              </w:rPr>
                              <w:t xml:space="preserve">after </w:t>
                            </w:r>
                            <w:r w:rsidR="007F7C6C" w:rsidRPr="00DD03DB">
                              <w:rPr>
                                <w:color w:val="002060"/>
                              </w:rPr>
                              <w:t>its revival</w:t>
                            </w:r>
                            <w:r w:rsidR="00A92A0B" w:rsidRPr="00DD03DB">
                              <w:rPr>
                                <w:color w:val="002060"/>
                              </w:rPr>
                              <w:t xml:space="preserve"> 1998</w:t>
                            </w:r>
                            <w:r w:rsidR="00AF1E87" w:rsidRPr="00DD03DB">
                              <w:rPr>
                                <w:color w:val="002060"/>
                              </w:rPr>
                              <w:t>. T</w:t>
                            </w:r>
                            <w:r w:rsidR="00362F59" w:rsidRPr="00DD03DB">
                              <w:rPr>
                                <w:color w:val="002060"/>
                              </w:rPr>
                              <w:t>he society</w:t>
                            </w:r>
                            <w:r w:rsidR="003936AD" w:rsidRPr="00DD03DB">
                              <w:rPr>
                                <w:color w:val="002060"/>
                              </w:rPr>
                              <w:t xml:space="preserve"> continued to </w:t>
                            </w:r>
                            <w:r w:rsidR="00362F59" w:rsidRPr="00DD03DB">
                              <w:rPr>
                                <w:color w:val="002060"/>
                              </w:rPr>
                              <w:t xml:space="preserve">grow and thrive </w:t>
                            </w:r>
                            <w:r w:rsidR="003936AD" w:rsidRPr="00DD03DB">
                              <w:rPr>
                                <w:color w:val="002060"/>
                              </w:rPr>
                              <w:t xml:space="preserve">under </w:t>
                            </w:r>
                            <w:r w:rsidR="002A7204" w:rsidRPr="00DD03DB">
                              <w:rPr>
                                <w:color w:val="002060"/>
                              </w:rPr>
                              <w:t>hi</w:t>
                            </w:r>
                            <w:r w:rsidR="00AF3A91" w:rsidRPr="00DD03DB">
                              <w:rPr>
                                <w:color w:val="002060"/>
                              </w:rPr>
                              <w:t>s</w:t>
                            </w:r>
                            <w:r w:rsidR="003936AD" w:rsidRPr="00DD03DB">
                              <w:rPr>
                                <w:color w:val="002060"/>
                              </w:rPr>
                              <w:t xml:space="preserve"> chairmanship</w:t>
                            </w:r>
                            <w:r w:rsidR="00B426CC" w:rsidRPr="00DD03DB">
                              <w:rPr>
                                <w:color w:val="002060"/>
                              </w:rPr>
                              <w:t xml:space="preserve"> 2003</w:t>
                            </w:r>
                            <w:r w:rsidR="00AF428F" w:rsidRPr="00DD03DB">
                              <w:rPr>
                                <w:color w:val="002060"/>
                              </w:rPr>
                              <w:t xml:space="preserve"> - 2015</w:t>
                            </w:r>
                            <w:r w:rsidR="00B426CC" w:rsidRPr="00DD03DB">
                              <w:rPr>
                                <w:color w:val="002060"/>
                              </w:rPr>
                              <w:t>.</w:t>
                            </w:r>
                            <w:r w:rsidRPr="00DD03DB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  <w:p w14:paraId="72FA6F0B" w14:textId="77777777" w:rsidR="00362F59" w:rsidRPr="004F41F8" w:rsidRDefault="00362F59" w:rsidP="00A750C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color w:val="002060"/>
                              </w:rPr>
                            </w:pPr>
                          </w:p>
                          <w:p w14:paraId="76BC06E9" w14:textId="086A32C8" w:rsidR="00E019D5" w:rsidRPr="004F41F8" w:rsidRDefault="00C300BE" w:rsidP="00A750C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color w:val="002060"/>
                              </w:rPr>
                            </w:pPr>
                            <w:r w:rsidRPr="004F41F8">
                              <w:rPr>
                                <w:color w:val="002060"/>
                              </w:rPr>
                              <w:t xml:space="preserve">He has </w:t>
                            </w:r>
                            <w:r w:rsidR="00830281" w:rsidRPr="004F41F8">
                              <w:rPr>
                                <w:color w:val="002060"/>
                              </w:rPr>
                              <w:t>contributed immensely to the understanding o</w:t>
                            </w:r>
                            <w:r w:rsidR="004F41F8" w:rsidRPr="004F41F8">
                              <w:rPr>
                                <w:color w:val="002060"/>
                              </w:rPr>
                              <w:t>f</w:t>
                            </w:r>
                            <w:r w:rsidR="00830281" w:rsidRPr="004F41F8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A750CC" w:rsidRPr="004F41F8">
                              <w:rPr>
                                <w:color w:val="002060"/>
                              </w:rPr>
                              <w:t xml:space="preserve">Braughing’s </w:t>
                            </w:r>
                            <w:r w:rsidR="00830281" w:rsidRPr="004F41F8">
                              <w:rPr>
                                <w:color w:val="002060"/>
                              </w:rPr>
                              <w:t>history</w:t>
                            </w:r>
                            <w:r w:rsidR="00E019D5" w:rsidRPr="004F41F8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4F41F8">
                              <w:rPr>
                                <w:color w:val="002060"/>
                              </w:rPr>
                              <w:t>present</w:t>
                            </w:r>
                            <w:r w:rsidR="00830281" w:rsidRPr="004F41F8">
                              <w:rPr>
                                <w:color w:val="002060"/>
                              </w:rPr>
                              <w:t>ing</w:t>
                            </w:r>
                            <w:r w:rsidRPr="004F41F8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A92A0B">
                              <w:rPr>
                                <w:color w:val="002060"/>
                              </w:rPr>
                              <w:t>extensive and skilful</w:t>
                            </w:r>
                            <w:r w:rsidRPr="004F41F8">
                              <w:rPr>
                                <w:color w:val="002060"/>
                              </w:rPr>
                              <w:t xml:space="preserve"> research</w:t>
                            </w:r>
                            <w:r w:rsidR="00D71B98">
                              <w:rPr>
                                <w:color w:val="002060"/>
                              </w:rPr>
                              <w:t>, including</w:t>
                            </w:r>
                            <w:r w:rsidR="0040651B">
                              <w:rPr>
                                <w:color w:val="002060"/>
                              </w:rPr>
                              <w:t xml:space="preserve">: </w:t>
                            </w:r>
                          </w:p>
                          <w:p w14:paraId="1BD614CA" w14:textId="77777777" w:rsidR="00E019D5" w:rsidRPr="004F41F8" w:rsidRDefault="00E019D5" w:rsidP="00A750C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color w:val="002060"/>
                              </w:rPr>
                            </w:pPr>
                          </w:p>
                          <w:p w14:paraId="75D005C7" w14:textId="4DD37C13" w:rsidR="00E019D5" w:rsidRPr="004F41F8" w:rsidRDefault="002A7204" w:rsidP="00E019D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color w:val="002060"/>
                              </w:rPr>
                            </w:pPr>
                            <w:r w:rsidRPr="004F41F8">
                              <w:rPr>
                                <w:color w:val="002060"/>
                              </w:rPr>
                              <w:t>Herbert Shep</w:t>
                            </w:r>
                            <w:r w:rsidR="00D94193" w:rsidRPr="004F41F8">
                              <w:rPr>
                                <w:color w:val="002060"/>
                              </w:rPr>
                              <w:t>herd Cross</w:t>
                            </w:r>
                            <w:r w:rsidR="00B842B7" w:rsidRPr="004F41F8">
                              <w:rPr>
                                <w:color w:val="002060"/>
                              </w:rPr>
                              <w:t xml:space="preserve"> (Hamels Park)</w:t>
                            </w:r>
                          </w:p>
                          <w:p w14:paraId="6E5E42CE" w14:textId="5328CBF6" w:rsidR="00E019D5" w:rsidRPr="00901E2D" w:rsidRDefault="002A7204" w:rsidP="00901E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iCs/>
                                <w:color w:val="002060"/>
                              </w:rPr>
                            </w:pPr>
                            <w:r w:rsidRPr="00901E2D">
                              <w:rPr>
                                <w:color w:val="002060"/>
                              </w:rPr>
                              <w:t xml:space="preserve">Freddie Longman of Upp Hall </w:t>
                            </w:r>
                            <w:r w:rsidR="004F5E62">
                              <w:rPr>
                                <w:color w:val="002060"/>
                              </w:rPr>
                              <w:t xml:space="preserve">- </w:t>
                            </w:r>
                            <w:r w:rsidRPr="00901E2D">
                              <w:rPr>
                                <w:color w:val="002060"/>
                              </w:rPr>
                              <w:t>first Braughing soldier to die WWI</w:t>
                            </w:r>
                            <w:r w:rsidR="00901E2D" w:rsidRPr="00901E2D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4F5E62">
                              <w:rPr>
                                <w:color w:val="002060"/>
                              </w:rPr>
                              <w:t>(</w:t>
                            </w:r>
                            <w:r w:rsidR="0064574D" w:rsidRPr="00901E2D">
                              <w:rPr>
                                <w:color w:val="002060"/>
                              </w:rPr>
                              <w:t xml:space="preserve">published as </w:t>
                            </w:r>
                            <w:r w:rsidR="0064574D" w:rsidRPr="00901E2D">
                              <w:rPr>
                                <w:i/>
                                <w:iCs/>
                                <w:color w:val="002060"/>
                              </w:rPr>
                              <w:t>The Last Post</w:t>
                            </w:r>
                            <w:r w:rsidR="004F5E62">
                              <w:rPr>
                                <w:i/>
                                <w:iCs/>
                                <w:color w:val="002060"/>
                              </w:rPr>
                              <w:t>)</w:t>
                            </w:r>
                            <w:r w:rsidR="00901E2D">
                              <w:rPr>
                                <w:i/>
                                <w:iCs/>
                                <w:color w:val="002060"/>
                              </w:rPr>
                              <w:t xml:space="preserve">. </w:t>
                            </w:r>
                            <w:r w:rsidR="008177ED">
                              <w:rPr>
                                <w:i/>
                                <w:iCs/>
                                <w:color w:val="002060"/>
                              </w:rPr>
                              <w:t>A</w:t>
                            </w:r>
                            <w:r w:rsidR="00901E2D" w:rsidRPr="00901E2D">
                              <w:rPr>
                                <w:color w:val="002060"/>
                              </w:rPr>
                              <w:t xml:space="preserve">rranged Service of Remembrance </w:t>
                            </w:r>
                            <w:r w:rsidR="00721382">
                              <w:rPr>
                                <w:color w:val="002060"/>
                              </w:rPr>
                              <w:t xml:space="preserve">to </w:t>
                            </w:r>
                            <w:r w:rsidR="00901E2D" w:rsidRPr="00901E2D">
                              <w:rPr>
                                <w:color w:val="002060"/>
                              </w:rPr>
                              <w:t xml:space="preserve">those </w:t>
                            </w:r>
                            <w:r w:rsidR="00721382">
                              <w:rPr>
                                <w:color w:val="002060"/>
                              </w:rPr>
                              <w:t>lost</w:t>
                            </w:r>
                            <w:r w:rsidR="00901E2D" w:rsidRPr="00901E2D">
                              <w:rPr>
                                <w:color w:val="002060"/>
                              </w:rPr>
                              <w:t xml:space="preserve"> in the Great War</w:t>
                            </w:r>
                            <w:r w:rsidR="00901E2D">
                              <w:rPr>
                                <w:color w:val="002060"/>
                              </w:rPr>
                              <w:t>.</w:t>
                            </w:r>
                          </w:p>
                          <w:p w14:paraId="2C1596D7" w14:textId="5AFAA8FB" w:rsidR="00E019D5" w:rsidRPr="004F41F8" w:rsidRDefault="002A7204" w:rsidP="00E019D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color w:val="002060"/>
                              </w:rPr>
                            </w:pPr>
                            <w:r w:rsidRPr="004F41F8">
                              <w:rPr>
                                <w:color w:val="002060"/>
                              </w:rPr>
                              <w:t>Braughing midwife at Claydon House (Bucks)</w:t>
                            </w:r>
                            <w:r w:rsidR="00AF428F" w:rsidRPr="004F41F8">
                              <w:rPr>
                                <w:color w:val="002060"/>
                              </w:rPr>
                              <w:t xml:space="preserve">. </w:t>
                            </w:r>
                          </w:p>
                          <w:p w14:paraId="21A1AA45" w14:textId="77777777" w:rsidR="00E019D5" w:rsidRPr="004F41F8" w:rsidRDefault="00AF428F" w:rsidP="00E019D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color w:val="002060"/>
                              </w:rPr>
                            </w:pPr>
                            <w:r w:rsidRPr="004F41F8">
                              <w:rPr>
                                <w:color w:val="002060"/>
                              </w:rPr>
                              <w:t>Braughing’s</w:t>
                            </w:r>
                            <w:r w:rsidR="00362F59" w:rsidRPr="004F41F8">
                              <w:rPr>
                                <w:color w:val="002060"/>
                              </w:rPr>
                              <w:t xml:space="preserve"> parish workhouse</w:t>
                            </w:r>
                          </w:p>
                          <w:p w14:paraId="5C898A69" w14:textId="3D630320" w:rsidR="00E019D5" w:rsidRPr="004F41F8" w:rsidRDefault="00362F59" w:rsidP="00E019D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color w:val="002060"/>
                              </w:rPr>
                            </w:pPr>
                            <w:r w:rsidRPr="004F41F8">
                              <w:rPr>
                                <w:color w:val="002060"/>
                              </w:rPr>
                              <w:t>19</w:t>
                            </w:r>
                            <w:r w:rsidRPr="004F41F8">
                              <w:rPr>
                                <w:color w:val="002060"/>
                                <w:vertAlign w:val="superscript"/>
                              </w:rPr>
                              <w:t>th</w:t>
                            </w:r>
                            <w:r w:rsidRPr="004F41F8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A17FBC">
                              <w:rPr>
                                <w:color w:val="002060"/>
                              </w:rPr>
                              <w:t xml:space="preserve">century </w:t>
                            </w:r>
                            <w:r w:rsidRPr="004F41F8">
                              <w:rPr>
                                <w:color w:val="002060"/>
                              </w:rPr>
                              <w:t>childhood deaths</w:t>
                            </w:r>
                          </w:p>
                          <w:p w14:paraId="2D9EF8FB" w14:textId="34EA7F40" w:rsidR="00E019D5" w:rsidRPr="004F41F8" w:rsidRDefault="00362F59" w:rsidP="00E019D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color w:val="002060"/>
                              </w:rPr>
                            </w:pPr>
                            <w:r w:rsidRPr="004F41F8">
                              <w:rPr>
                                <w:color w:val="002060"/>
                              </w:rPr>
                              <w:t xml:space="preserve">lives of </w:t>
                            </w:r>
                            <w:r w:rsidR="00AF428F" w:rsidRPr="004F41F8">
                              <w:rPr>
                                <w:color w:val="002060"/>
                              </w:rPr>
                              <w:t xml:space="preserve">WWI </w:t>
                            </w:r>
                            <w:r w:rsidRPr="004F41F8">
                              <w:rPr>
                                <w:color w:val="002060"/>
                              </w:rPr>
                              <w:t xml:space="preserve">soldiers </w:t>
                            </w:r>
                          </w:p>
                          <w:p w14:paraId="71259E52" w14:textId="3A0F17D4" w:rsidR="00D94193" w:rsidRPr="004F41F8" w:rsidRDefault="00A750CC" w:rsidP="00E019D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color w:val="002060"/>
                              </w:rPr>
                            </w:pPr>
                            <w:r w:rsidRPr="004F41F8">
                              <w:rPr>
                                <w:color w:val="002060"/>
                              </w:rPr>
                              <w:t>Braughing postcard</w:t>
                            </w:r>
                            <w:r w:rsidR="00AB2837">
                              <w:rPr>
                                <w:color w:val="002060"/>
                              </w:rPr>
                              <w:t>s</w:t>
                            </w:r>
                            <w:r w:rsidRPr="004F41F8">
                              <w:rPr>
                                <w:color w:val="002060"/>
                              </w:rPr>
                              <w:t>.</w:t>
                            </w:r>
                          </w:p>
                          <w:p w14:paraId="53B8BC88" w14:textId="2B215A42" w:rsidR="00D94193" w:rsidRPr="004F41F8" w:rsidRDefault="00D94193" w:rsidP="001C7CD1">
                            <w:pPr>
                              <w:rPr>
                                <w:color w:val="002060"/>
                              </w:rPr>
                            </w:pPr>
                          </w:p>
                          <w:p w14:paraId="399069AC" w14:textId="5171787D" w:rsidR="00D94193" w:rsidRDefault="00830281" w:rsidP="00A750CC">
                            <w:pPr>
                              <w:ind w:left="142"/>
                              <w:rPr>
                                <w:color w:val="002060"/>
                              </w:rPr>
                            </w:pPr>
                            <w:r w:rsidRPr="004F41F8">
                              <w:rPr>
                                <w:color w:val="002060"/>
                              </w:rPr>
                              <w:t xml:space="preserve">Peter </w:t>
                            </w:r>
                            <w:r w:rsidR="008C1466">
                              <w:rPr>
                                <w:color w:val="002060"/>
                              </w:rPr>
                              <w:t xml:space="preserve">has scanned, </w:t>
                            </w:r>
                            <w:r w:rsidR="00A750CC" w:rsidRPr="004F41F8">
                              <w:rPr>
                                <w:color w:val="002060"/>
                              </w:rPr>
                              <w:t xml:space="preserve">transcribed and digitised </w:t>
                            </w:r>
                            <w:r w:rsidR="00EB03DD" w:rsidRPr="004F41F8">
                              <w:rPr>
                                <w:color w:val="002060"/>
                              </w:rPr>
                              <w:t xml:space="preserve">important </w:t>
                            </w:r>
                            <w:r w:rsidR="00A750CC" w:rsidRPr="004F41F8">
                              <w:rPr>
                                <w:color w:val="002060"/>
                              </w:rPr>
                              <w:t xml:space="preserve">local </w:t>
                            </w:r>
                            <w:r w:rsidR="00EB03DD" w:rsidRPr="004F41F8">
                              <w:rPr>
                                <w:color w:val="002060"/>
                              </w:rPr>
                              <w:t>records</w:t>
                            </w:r>
                            <w:r w:rsidR="00E019D5" w:rsidRPr="004F41F8">
                              <w:rPr>
                                <w:color w:val="002060"/>
                              </w:rPr>
                              <w:t>, making</w:t>
                            </w:r>
                            <w:r w:rsidR="003936AD" w:rsidRPr="004F41F8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4F41F8">
                              <w:rPr>
                                <w:color w:val="002060"/>
                              </w:rPr>
                              <w:t>the</w:t>
                            </w:r>
                            <w:r w:rsidR="00A70A01">
                              <w:rPr>
                                <w:color w:val="002060"/>
                              </w:rPr>
                              <w:t>m</w:t>
                            </w:r>
                            <w:r w:rsidRPr="004F41F8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3936AD" w:rsidRPr="004F41F8">
                              <w:rPr>
                                <w:color w:val="002060"/>
                              </w:rPr>
                              <w:t>accessible to researchers</w:t>
                            </w:r>
                            <w:r w:rsidRPr="004F41F8">
                              <w:rPr>
                                <w:color w:val="002060"/>
                              </w:rPr>
                              <w:t xml:space="preserve">. </w:t>
                            </w:r>
                          </w:p>
                          <w:p w14:paraId="092845E7" w14:textId="77777777" w:rsidR="00796C9A" w:rsidRPr="00DD03DB" w:rsidRDefault="00796C9A" w:rsidP="00A750CC">
                            <w:pPr>
                              <w:ind w:left="142"/>
                              <w:rPr>
                                <w:color w:val="002060"/>
                              </w:rPr>
                            </w:pPr>
                          </w:p>
                          <w:p w14:paraId="56E95BBE" w14:textId="77777777" w:rsidR="00796C9A" w:rsidRPr="004F41F8" w:rsidRDefault="00796C9A" w:rsidP="00796C9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2060"/>
                              </w:rPr>
                            </w:pPr>
                            <w:r w:rsidRPr="00DD03DB">
                              <w:rPr>
                                <w:color w:val="002060"/>
                              </w:rPr>
                              <w:t xml:space="preserve">Created and sold CDs of over 4,000 local photographs from Braughing </w:t>
                            </w:r>
                            <w:r>
                              <w:rPr>
                                <w:color w:val="002060"/>
                              </w:rPr>
                              <w:t>Society’s Collection</w:t>
                            </w:r>
                          </w:p>
                          <w:p w14:paraId="3B345292" w14:textId="2F95FA1B" w:rsidR="00D94193" w:rsidRPr="004F41F8" w:rsidRDefault="00542C86" w:rsidP="003936A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2060"/>
                              </w:rPr>
                            </w:pPr>
                            <w:r w:rsidRPr="004F41F8">
                              <w:rPr>
                                <w:color w:val="002060"/>
                              </w:rPr>
                              <w:t>P</w:t>
                            </w:r>
                            <w:r w:rsidR="00D94193" w:rsidRPr="004F41F8">
                              <w:rPr>
                                <w:color w:val="002060"/>
                              </w:rPr>
                              <w:t xml:space="preserve">arish registers </w:t>
                            </w:r>
                            <w:r w:rsidR="000A65B6">
                              <w:rPr>
                                <w:color w:val="002060"/>
                              </w:rPr>
                              <w:t>(1563 – 2005)</w:t>
                            </w:r>
                          </w:p>
                          <w:p w14:paraId="615078AA" w14:textId="1DAC00E5" w:rsidR="00D94193" w:rsidRPr="004F41F8" w:rsidRDefault="00EB03DD" w:rsidP="003936A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2060"/>
                              </w:rPr>
                            </w:pPr>
                            <w:r w:rsidRPr="004F41F8">
                              <w:rPr>
                                <w:color w:val="002060"/>
                              </w:rPr>
                              <w:t xml:space="preserve">Congregational Chapel records </w:t>
                            </w:r>
                          </w:p>
                          <w:p w14:paraId="0230925C" w14:textId="037EA79C" w:rsidR="00D94193" w:rsidRPr="004F41F8" w:rsidRDefault="00D94193" w:rsidP="003936A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2060"/>
                              </w:rPr>
                            </w:pPr>
                            <w:r w:rsidRPr="004F41F8">
                              <w:rPr>
                                <w:color w:val="002060"/>
                              </w:rPr>
                              <w:t>20</w:t>
                            </w:r>
                            <w:r w:rsidRPr="004F41F8">
                              <w:rPr>
                                <w:color w:val="002060"/>
                                <w:vertAlign w:val="superscript"/>
                              </w:rPr>
                              <w:t>th</w:t>
                            </w:r>
                            <w:r w:rsidRPr="004F41F8">
                              <w:rPr>
                                <w:color w:val="002060"/>
                              </w:rPr>
                              <w:t xml:space="preserve"> century Inland Revenue books </w:t>
                            </w:r>
                          </w:p>
                          <w:p w14:paraId="7881AAFD" w14:textId="565B45EE" w:rsidR="00AF3A91" w:rsidRDefault="00AF3A91" w:rsidP="003936A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2060"/>
                              </w:rPr>
                            </w:pPr>
                            <w:r w:rsidRPr="004F41F8">
                              <w:rPr>
                                <w:color w:val="002060"/>
                              </w:rPr>
                              <w:t>1</w:t>
                            </w:r>
                            <w:r w:rsidR="00542C86" w:rsidRPr="004F41F8">
                              <w:rPr>
                                <w:color w:val="002060"/>
                              </w:rPr>
                              <w:t>86</w:t>
                            </w:r>
                            <w:r w:rsidR="006D2557">
                              <w:rPr>
                                <w:color w:val="002060"/>
                              </w:rPr>
                              <w:t>3</w:t>
                            </w:r>
                            <w:r w:rsidR="00542C86" w:rsidRPr="004F41F8">
                              <w:rPr>
                                <w:color w:val="002060"/>
                              </w:rPr>
                              <w:t xml:space="preserve"> parish </w:t>
                            </w:r>
                            <w:r w:rsidR="006D2557">
                              <w:rPr>
                                <w:color w:val="002060"/>
                              </w:rPr>
                              <w:t xml:space="preserve">map and </w:t>
                            </w:r>
                            <w:r w:rsidR="002911EF" w:rsidRPr="004F41F8">
                              <w:rPr>
                                <w:color w:val="002060"/>
                              </w:rPr>
                              <w:t>valuation</w:t>
                            </w:r>
                            <w:r w:rsidR="00492E85" w:rsidRPr="004F41F8">
                              <w:rPr>
                                <w:color w:val="002060"/>
                              </w:rPr>
                              <w:t xml:space="preserve"> (CD)</w:t>
                            </w:r>
                            <w:r w:rsidR="00542C86" w:rsidRPr="004F41F8">
                              <w:rPr>
                                <w:color w:val="002060"/>
                              </w:rPr>
                              <w:t>, original map deposited at HALS</w:t>
                            </w:r>
                          </w:p>
                          <w:p w14:paraId="247F9FB4" w14:textId="3D97F970" w:rsidR="00EB03DD" w:rsidRPr="007F7C6C" w:rsidRDefault="007F7C6C" w:rsidP="00DE723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2060"/>
                              </w:rPr>
                            </w:pPr>
                            <w:r w:rsidRPr="007F7C6C">
                              <w:rPr>
                                <w:color w:val="002060"/>
                              </w:rPr>
                              <w:t xml:space="preserve">Braughing’s Manorial Court Rolls, </w:t>
                            </w:r>
                            <w:r w:rsidR="00D71B98" w:rsidRPr="007F7C6C">
                              <w:rPr>
                                <w:color w:val="002060"/>
                              </w:rPr>
                              <w:t>arrang</w:t>
                            </w:r>
                            <w:r w:rsidR="00AB2837" w:rsidRPr="007F7C6C">
                              <w:rPr>
                                <w:color w:val="002060"/>
                              </w:rPr>
                              <w:t xml:space="preserve">ing professional translation of </w:t>
                            </w:r>
                            <w:r w:rsidR="00B842B7" w:rsidRPr="007F7C6C">
                              <w:rPr>
                                <w:color w:val="002060"/>
                              </w:rPr>
                              <w:t xml:space="preserve">early </w:t>
                            </w:r>
                            <w:r w:rsidRPr="007F7C6C">
                              <w:rPr>
                                <w:color w:val="002060"/>
                              </w:rPr>
                              <w:t>records</w:t>
                            </w:r>
                          </w:p>
                          <w:p w14:paraId="22F65624" w14:textId="5F5377BF" w:rsidR="00D71B98" w:rsidRDefault="00D71B98" w:rsidP="00D71B98">
                            <w:pPr>
                              <w:ind w:left="142"/>
                              <w:rPr>
                                <w:color w:val="002060"/>
                              </w:rPr>
                            </w:pPr>
                          </w:p>
                          <w:p w14:paraId="2025BDF8" w14:textId="7A3EF918" w:rsidR="00D71B98" w:rsidRPr="004F41F8" w:rsidRDefault="00721382" w:rsidP="00D71B98">
                            <w:pPr>
                              <w:ind w:left="142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Peter mounted </w:t>
                            </w:r>
                            <w:r w:rsidR="005B47DB">
                              <w:rPr>
                                <w:color w:val="002060"/>
                              </w:rPr>
                              <w:t>well-received e</w:t>
                            </w:r>
                            <w:r w:rsidR="006D2557">
                              <w:rPr>
                                <w:color w:val="002060"/>
                              </w:rPr>
                              <w:t>xhibitions</w:t>
                            </w:r>
                            <w:r w:rsidR="00D71B98">
                              <w:rPr>
                                <w:color w:val="002060"/>
                              </w:rPr>
                              <w:t xml:space="preserve"> on Braughing aeri</w:t>
                            </w:r>
                            <w:r w:rsidR="00901E2D">
                              <w:rPr>
                                <w:color w:val="002060"/>
                              </w:rPr>
                              <w:t>a</w:t>
                            </w:r>
                            <w:r w:rsidR="00D71B98">
                              <w:rPr>
                                <w:color w:val="002060"/>
                              </w:rPr>
                              <w:t>l photographs</w:t>
                            </w:r>
                            <w:r w:rsidR="006D2557">
                              <w:rPr>
                                <w:color w:val="002060"/>
                              </w:rPr>
                              <w:t xml:space="preserve"> and 1863 </w:t>
                            </w:r>
                            <w:r w:rsidR="00D71B98">
                              <w:rPr>
                                <w:color w:val="002060"/>
                              </w:rPr>
                              <w:t>valuation map</w:t>
                            </w:r>
                            <w:r w:rsidR="005B47DB">
                              <w:rPr>
                                <w:color w:val="002060"/>
                              </w:rPr>
                              <w:t>.</w:t>
                            </w:r>
                          </w:p>
                          <w:p w14:paraId="3EFED201" w14:textId="5F103777" w:rsidR="00830281" w:rsidRPr="004F41F8" w:rsidRDefault="00830281" w:rsidP="00830281">
                            <w:pPr>
                              <w:rPr>
                                <w:color w:val="002060"/>
                              </w:rPr>
                            </w:pPr>
                          </w:p>
                          <w:p w14:paraId="12C7F157" w14:textId="5D0A7FE4" w:rsidR="00D94193" w:rsidRDefault="00D94193" w:rsidP="006D2557">
                            <w:pPr>
                              <w:ind w:left="142"/>
                            </w:pPr>
                            <w:r w:rsidRPr="004F41F8">
                              <w:rPr>
                                <w:color w:val="002060"/>
                              </w:rPr>
                              <w:t xml:space="preserve">Peter is known </w:t>
                            </w:r>
                            <w:r w:rsidR="00721382">
                              <w:rPr>
                                <w:color w:val="002060"/>
                              </w:rPr>
                              <w:t xml:space="preserve">and respected </w:t>
                            </w:r>
                            <w:r w:rsidRPr="004F41F8">
                              <w:rPr>
                                <w:color w:val="002060"/>
                              </w:rPr>
                              <w:t xml:space="preserve">in the village and beyond for his knowledge of </w:t>
                            </w:r>
                            <w:r w:rsidR="008363D3" w:rsidRPr="004F41F8">
                              <w:rPr>
                                <w:color w:val="002060"/>
                              </w:rPr>
                              <w:t>Braughing’s</w:t>
                            </w:r>
                            <w:r w:rsidRPr="004F41F8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6D2557">
                              <w:rPr>
                                <w:color w:val="002060"/>
                              </w:rPr>
                              <w:t>histor</w:t>
                            </w:r>
                            <w:r w:rsidR="008C1466">
                              <w:rPr>
                                <w:color w:val="002060"/>
                              </w:rPr>
                              <w:t xml:space="preserve">y, </w:t>
                            </w:r>
                            <w:r w:rsidR="002911EF" w:rsidRPr="004F41F8">
                              <w:rPr>
                                <w:color w:val="002060"/>
                              </w:rPr>
                              <w:t>buildings,</w:t>
                            </w:r>
                            <w:r w:rsidR="004F41F8" w:rsidRPr="004F41F8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2911EF" w:rsidRPr="004F41F8">
                              <w:rPr>
                                <w:color w:val="002060"/>
                              </w:rPr>
                              <w:t xml:space="preserve">families </w:t>
                            </w:r>
                            <w:r w:rsidRPr="004F41F8">
                              <w:rPr>
                                <w:color w:val="002060"/>
                              </w:rPr>
                              <w:t xml:space="preserve">and life. </w:t>
                            </w:r>
                            <w:r w:rsidR="00A70A01">
                              <w:rPr>
                                <w:color w:val="002060"/>
                              </w:rPr>
                              <w:t>In sharing his knowledge and</w:t>
                            </w:r>
                            <w:r w:rsidR="006D2557">
                              <w:rPr>
                                <w:color w:val="002060"/>
                              </w:rPr>
                              <w:t xml:space="preserve"> enthusiasm </w:t>
                            </w:r>
                            <w:r w:rsidR="00A70A01">
                              <w:rPr>
                                <w:color w:val="002060"/>
                              </w:rPr>
                              <w:t>he</w:t>
                            </w:r>
                            <w:r w:rsidR="006D2557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5B47DB">
                              <w:rPr>
                                <w:color w:val="002060"/>
                              </w:rPr>
                              <w:t xml:space="preserve">has </w:t>
                            </w:r>
                            <w:r w:rsidR="00721382">
                              <w:rPr>
                                <w:color w:val="002060"/>
                              </w:rPr>
                              <w:t xml:space="preserve">helped to </w:t>
                            </w:r>
                            <w:r w:rsidR="005B47DB">
                              <w:rPr>
                                <w:color w:val="002060"/>
                              </w:rPr>
                              <w:t>bring</w:t>
                            </w:r>
                            <w:r w:rsidR="006D2557" w:rsidRPr="004F41F8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6D2557">
                              <w:rPr>
                                <w:color w:val="002060"/>
                              </w:rPr>
                              <w:t>Braughing’s past</w:t>
                            </w:r>
                            <w:r w:rsidR="005B47DB">
                              <w:rPr>
                                <w:color w:val="002060"/>
                              </w:rPr>
                              <w:t xml:space="preserve"> to life</w:t>
                            </w:r>
                            <w:r w:rsidR="006D2557">
                              <w:rPr>
                                <w:color w:val="00206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0A223" id="_x0000_s1028" type="#_x0000_t202" style="position:absolute;left:0;text-align:left;margin-left:9.75pt;margin-top:-6pt;width:513pt;height:37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">
                <v:textbox>
                  <w:txbxContent>
                    <w:p w14:paraId="16609904" w14:textId="4D5D382E" w:rsidR="00362F59" w:rsidRPr="00DD03DB" w:rsidRDefault="00C300BE" w:rsidP="00A750CC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/>
                        <w:rPr>
                          <w:color w:val="002060"/>
                        </w:rPr>
                      </w:pPr>
                      <w:r w:rsidRPr="00DD03DB">
                        <w:rPr>
                          <w:color w:val="002060"/>
                        </w:rPr>
                        <w:t xml:space="preserve">Peter </w:t>
                      </w:r>
                      <w:r w:rsidR="00362F59" w:rsidRPr="00DD03DB">
                        <w:rPr>
                          <w:color w:val="002060"/>
                        </w:rPr>
                        <w:t>w</w:t>
                      </w:r>
                      <w:r w:rsidRPr="00DD03DB">
                        <w:rPr>
                          <w:color w:val="002060"/>
                        </w:rPr>
                        <w:t>as</w:t>
                      </w:r>
                      <w:r w:rsidR="00D32C83" w:rsidRPr="00DD03DB">
                        <w:rPr>
                          <w:color w:val="002060"/>
                        </w:rPr>
                        <w:t xml:space="preserve"> a </w:t>
                      </w:r>
                      <w:r w:rsidR="007F7C6C" w:rsidRPr="00DD03DB">
                        <w:rPr>
                          <w:color w:val="002060"/>
                        </w:rPr>
                        <w:t>keen</w:t>
                      </w:r>
                      <w:r w:rsidR="00D32C83" w:rsidRPr="00DD03DB">
                        <w:rPr>
                          <w:color w:val="002060"/>
                        </w:rPr>
                        <w:t xml:space="preserve"> supporter</w:t>
                      </w:r>
                      <w:r w:rsidR="00DD03DB" w:rsidRPr="00DD03DB">
                        <w:rPr>
                          <w:color w:val="002060"/>
                        </w:rPr>
                        <w:t xml:space="preserve"> of</w:t>
                      </w:r>
                      <w:r w:rsidR="006261C3" w:rsidRPr="00DD03DB">
                        <w:rPr>
                          <w:color w:val="002060"/>
                        </w:rPr>
                        <w:t xml:space="preserve"> </w:t>
                      </w:r>
                      <w:r w:rsidR="009A673A" w:rsidRPr="00DD03DB">
                        <w:rPr>
                          <w:color w:val="002060"/>
                        </w:rPr>
                        <w:t xml:space="preserve">Braughing’s </w:t>
                      </w:r>
                      <w:r w:rsidR="006261C3" w:rsidRPr="00DD03DB">
                        <w:rPr>
                          <w:color w:val="002060"/>
                        </w:rPr>
                        <w:t xml:space="preserve">LHS </w:t>
                      </w:r>
                      <w:r w:rsidR="000A65B6" w:rsidRPr="00DD03DB">
                        <w:rPr>
                          <w:color w:val="002060"/>
                        </w:rPr>
                        <w:t xml:space="preserve">after </w:t>
                      </w:r>
                      <w:r w:rsidR="007F7C6C" w:rsidRPr="00DD03DB">
                        <w:rPr>
                          <w:color w:val="002060"/>
                        </w:rPr>
                        <w:t>its revival</w:t>
                      </w:r>
                      <w:r w:rsidR="00A92A0B" w:rsidRPr="00DD03DB">
                        <w:rPr>
                          <w:color w:val="002060"/>
                        </w:rPr>
                        <w:t xml:space="preserve"> 1998</w:t>
                      </w:r>
                      <w:r w:rsidR="00AF1E87" w:rsidRPr="00DD03DB">
                        <w:rPr>
                          <w:color w:val="002060"/>
                        </w:rPr>
                        <w:t>. T</w:t>
                      </w:r>
                      <w:r w:rsidR="00362F59" w:rsidRPr="00DD03DB">
                        <w:rPr>
                          <w:color w:val="002060"/>
                        </w:rPr>
                        <w:t>he society</w:t>
                      </w:r>
                      <w:r w:rsidR="003936AD" w:rsidRPr="00DD03DB">
                        <w:rPr>
                          <w:color w:val="002060"/>
                        </w:rPr>
                        <w:t xml:space="preserve"> continued to </w:t>
                      </w:r>
                      <w:r w:rsidR="00362F59" w:rsidRPr="00DD03DB">
                        <w:rPr>
                          <w:color w:val="002060"/>
                        </w:rPr>
                        <w:t xml:space="preserve">grow and thrive </w:t>
                      </w:r>
                      <w:r w:rsidR="003936AD" w:rsidRPr="00DD03DB">
                        <w:rPr>
                          <w:color w:val="002060"/>
                        </w:rPr>
                        <w:t xml:space="preserve">under </w:t>
                      </w:r>
                      <w:r w:rsidR="002A7204" w:rsidRPr="00DD03DB">
                        <w:rPr>
                          <w:color w:val="002060"/>
                        </w:rPr>
                        <w:t>hi</w:t>
                      </w:r>
                      <w:r w:rsidR="00AF3A91" w:rsidRPr="00DD03DB">
                        <w:rPr>
                          <w:color w:val="002060"/>
                        </w:rPr>
                        <w:t>s</w:t>
                      </w:r>
                      <w:r w:rsidR="003936AD" w:rsidRPr="00DD03DB">
                        <w:rPr>
                          <w:color w:val="002060"/>
                        </w:rPr>
                        <w:t xml:space="preserve"> chairmanship</w:t>
                      </w:r>
                      <w:r w:rsidR="00B426CC" w:rsidRPr="00DD03DB">
                        <w:rPr>
                          <w:color w:val="002060"/>
                        </w:rPr>
                        <w:t xml:space="preserve"> 2003</w:t>
                      </w:r>
                      <w:r w:rsidR="00AF428F" w:rsidRPr="00DD03DB">
                        <w:rPr>
                          <w:color w:val="002060"/>
                        </w:rPr>
                        <w:t xml:space="preserve"> - 2015</w:t>
                      </w:r>
                      <w:r w:rsidR="00B426CC" w:rsidRPr="00DD03DB">
                        <w:rPr>
                          <w:color w:val="002060"/>
                        </w:rPr>
                        <w:t>.</w:t>
                      </w:r>
                      <w:r w:rsidRPr="00DD03DB">
                        <w:rPr>
                          <w:color w:val="002060"/>
                        </w:rPr>
                        <w:t xml:space="preserve"> </w:t>
                      </w:r>
                    </w:p>
                    <w:p w14:paraId="72FA6F0B" w14:textId="77777777" w:rsidR="00362F59" w:rsidRPr="004F41F8" w:rsidRDefault="00362F59" w:rsidP="00A750CC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/>
                        <w:rPr>
                          <w:color w:val="002060"/>
                        </w:rPr>
                      </w:pPr>
                    </w:p>
                    <w:p w14:paraId="76BC06E9" w14:textId="086A32C8" w:rsidR="00E019D5" w:rsidRPr="004F41F8" w:rsidRDefault="00C300BE" w:rsidP="00A750CC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/>
                        <w:rPr>
                          <w:color w:val="002060"/>
                        </w:rPr>
                      </w:pPr>
                      <w:r w:rsidRPr="004F41F8">
                        <w:rPr>
                          <w:color w:val="002060"/>
                        </w:rPr>
                        <w:t xml:space="preserve">He has </w:t>
                      </w:r>
                      <w:r w:rsidR="00830281" w:rsidRPr="004F41F8">
                        <w:rPr>
                          <w:color w:val="002060"/>
                        </w:rPr>
                        <w:t>contributed immensely to the understanding o</w:t>
                      </w:r>
                      <w:r w:rsidR="004F41F8" w:rsidRPr="004F41F8">
                        <w:rPr>
                          <w:color w:val="002060"/>
                        </w:rPr>
                        <w:t>f</w:t>
                      </w:r>
                      <w:r w:rsidR="00830281" w:rsidRPr="004F41F8">
                        <w:rPr>
                          <w:color w:val="002060"/>
                        </w:rPr>
                        <w:t xml:space="preserve"> </w:t>
                      </w:r>
                      <w:r w:rsidR="00A750CC" w:rsidRPr="004F41F8">
                        <w:rPr>
                          <w:color w:val="002060"/>
                        </w:rPr>
                        <w:t xml:space="preserve">Braughing’s </w:t>
                      </w:r>
                      <w:r w:rsidR="00830281" w:rsidRPr="004F41F8">
                        <w:rPr>
                          <w:color w:val="002060"/>
                        </w:rPr>
                        <w:t>history</w:t>
                      </w:r>
                      <w:r w:rsidR="00E019D5" w:rsidRPr="004F41F8">
                        <w:rPr>
                          <w:color w:val="002060"/>
                        </w:rPr>
                        <w:t xml:space="preserve"> </w:t>
                      </w:r>
                      <w:r w:rsidRPr="004F41F8">
                        <w:rPr>
                          <w:color w:val="002060"/>
                        </w:rPr>
                        <w:t>present</w:t>
                      </w:r>
                      <w:r w:rsidR="00830281" w:rsidRPr="004F41F8">
                        <w:rPr>
                          <w:color w:val="002060"/>
                        </w:rPr>
                        <w:t>ing</w:t>
                      </w:r>
                      <w:r w:rsidRPr="004F41F8">
                        <w:rPr>
                          <w:color w:val="002060"/>
                        </w:rPr>
                        <w:t xml:space="preserve"> </w:t>
                      </w:r>
                      <w:r w:rsidR="00A92A0B">
                        <w:rPr>
                          <w:color w:val="002060"/>
                        </w:rPr>
                        <w:t>extensive and skilful</w:t>
                      </w:r>
                      <w:r w:rsidRPr="004F41F8">
                        <w:rPr>
                          <w:color w:val="002060"/>
                        </w:rPr>
                        <w:t xml:space="preserve"> research</w:t>
                      </w:r>
                      <w:r w:rsidR="00D71B98">
                        <w:rPr>
                          <w:color w:val="002060"/>
                        </w:rPr>
                        <w:t>, including</w:t>
                      </w:r>
                      <w:r w:rsidR="0040651B">
                        <w:rPr>
                          <w:color w:val="002060"/>
                        </w:rPr>
                        <w:t xml:space="preserve">: </w:t>
                      </w:r>
                    </w:p>
                    <w:p w14:paraId="1BD614CA" w14:textId="77777777" w:rsidR="00E019D5" w:rsidRPr="004F41F8" w:rsidRDefault="00E019D5" w:rsidP="00A750CC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142"/>
                        <w:rPr>
                          <w:color w:val="002060"/>
                        </w:rPr>
                      </w:pPr>
                    </w:p>
                    <w:p w14:paraId="75D005C7" w14:textId="4DD37C13" w:rsidR="00E019D5" w:rsidRPr="004F41F8" w:rsidRDefault="002A7204" w:rsidP="00E019D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overflowPunct w:val="0"/>
                        <w:autoSpaceDE w:val="0"/>
                        <w:autoSpaceDN w:val="0"/>
                        <w:adjustRightInd w:val="0"/>
                        <w:rPr>
                          <w:color w:val="002060"/>
                        </w:rPr>
                      </w:pPr>
                      <w:r w:rsidRPr="004F41F8">
                        <w:rPr>
                          <w:color w:val="002060"/>
                        </w:rPr>
                        <w:t>Herbert Shep</w:t>
                      </w:r>
                      <w:r w:rsidR="00D94193" w:rsidRPr="004F41F8">
                        <w:rPr>
                          <w:color w:val="002060"/>
                        </w:rPr>
                        <w:t>herd Cross</w:t>
                      </w:r>
                      <w:r w:rsidR="00B842B7" w:rsidRPr="004F41F8">
                        <w:rPr>
                          <w:color w:val="002060"/>
                        </w:rPr>
                        <w:t xml:space="preserve"> (Hamels Park)</w:t>
                      </w:r>
                    </w:p>
                    <w:p w14:paraId="6E5E42CE" w14:textId="5328CBF6" w:rsidR="00E019D5" w:rsidRPr="00901E2D" w:rsidRDefault="002A7204" w:rsidP="00901E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  <w:iCs/>
                          <w:color w:val="002060"/>
                        </w:rPr>
                      </w:pPr>
                      <w:r w:rsidRPr="00901E2D">
                        <w:rPr>
                          <w:color w:val="002060"/>
                        </w:rPr>
                        <w:t xml:space="preserve">Freddie Longman of Upp Hall </w:t>
                      </w:r>
                      <w:r w:rsidR="004F5E62">
                        <w:rPr>
                          <w:color w:val="002060"/>
                        </w:rPr>
                        <w:t xml:space="preserve">- </w:t>
                      </w:r>
                      <w:r w:rsidRPr="00901E2D">
                        <w:rPr>
                          <w:color w:val="002060"/>
                        </w:rPr>
                        <w:t>first Braughing soldier to die WWI</w:t>
                      </w:r>
                      <w:r w:rsidR="00901E2D" w:rsidRPr="00901E2D">
                        <w:rPr>
                          <w:color w:val="002060"/>
                        </w:rPr>
                        <w:t xml:space="preserve"> </w:t>
                      </w:r>
                      <w:r w:rsidR="004F5E62">
                        <w:rPr>
                          <w:color w:val="002060"/>
                        </w:rPr>
                        <w:t>(</w:t>
                      </w:r>
                      <w:r w:rsidR="0064574D" w:rsidRPr="00901E2D">
                        <w:rPr>
                          <w:color w:val="002060"/>
                        </w:rPr>
                        <w:t xml:space="preserve">published as </w:t>
                      </w:r>
                      <w:r w:rsidR="0064574D" w:rsidRPr="00901E2D">
                        <w:rPr>
                          <w:i/>
                          <w:iCs/>
                          <w:color w:val="002060"/>
                        </w:rPr>
                        <w:t>The Last Post</w:t>
                      </w:r>
                      <w:r w:rsidR="004F5E62">
                        <w:rPr>
                          <w:i/>
                          <w:iCs/>
                          <w:color w:val="002060"/>
                        </w:rPr>
                        <w:t>)</w:t>
                      </w:r>
                      <w:r w:rsidR="00901E2D">
                        <w:rPr>
                          <w:i/>
                          <w:iCs/>
                          <w:color w:val="002060"/>
                        </w:rPr>
                        <w:t xml:space="preserve">. </w:t>
                      </w:r>
                      <w:r w:rsidR="008177ED">
                        <w:rPr>
                          <w:i/>
                          <w:iCs/>
                          <w:color w:val="002060"/>
                        </w:rPr>
                        <w:t>A</w:t>
                      </w:r>
                      <w:r w:rsidR="00901E2D" w:rsidRPr="00901E2D">
                        <w:rPr>
                          <w:color w:val="002060"/>
                        </w:rPr>
                        <w:t xml:space="preserve">rranged Service of Remembrance </w:t>
                      </w:r>
                      <w:r w:rsidR="00721382">
                        <w:rPr>
                          <w:color w:val="002060"/>
                        </w:rPr>
                        <w:t xml:space="preserve">to </w:t>
                      </w:r>
                      <w:r w:rsidR="00901E2D" w:rsidRPr="00901E2D">
                        <w:rPr>
                          <w:color w:val="002060"/>
                        </w:rPr>
                        <w:t xml:space="preserve">those </w:t>
                      </w:r>
                      <w:r w:rsidR="00721382">
                        <w:rPr>
                          <w:color w:val="002060"/>
                        </w:rPr>
                        <w:t>lost</w:t>
                      </w:r>
                      <w:r w:rsidR="00901E2D" w:rsidRPr="00901E2D">
                        <w:rPr>
                          <w:color w:val="002060"/>
                        </w:rPr>
                        <w:t xml:space="preserve"> in the Great War</w:t>
                      </w:r>
                      <w:r w:rsidR="00901E2D">
                        <w:rPr>
                          <w:color w:val="002060"/>
                        </w:rPr>
                        <w:t>.</w:t>
                      </w:r>
                    </w:p>
                    <w:p w14:paraId="2C1596D7" w14:textId="5AFAA8FB" w:rsidR="00E019D5" w:rsidRPr="004F41F8" w:rsidRDefault="002A7204" w:rsidP="00E019D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overflowPunct w:val="0"/>
                        <w:autoSpaceDE w:val="0"/>
                        <w:autoSpaceDN w:val="0"/>
                        <w:adjustRightInd w:val="0"/>
                        <w:rPr>
                          <w:color w:val="002060"/>
                        </w:rPr>
                      </w:pPr>
                      <w:r w:rsidRPr="004F41F8">
                        <w:rPr>
                          <w:color w:val="002060"/>
                        </w:rPr>
                        <w:t>Braughing midwife at Claydon House (Bucks)</w:t>
                      </w:r>
                      <w:r w:rsidR="00AF428F" w:rsidRPr="004F41F8">
                        <w:rPr>
                          <w:color w:val="002060"/>
                        </w:rPr>
                        <w:t xml:space="preserve">. </w:t>
                      </w:r>
                    </w:p>
                    <w:p w14:paraId="21A1AA45" w14:textId="77777777" w:rsidR="00E019D5" w:rsidRPr="004F41F8" w:rsidRDefault="00AF428F" w:rsidP="00E019D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overflowPunct w:val="0"/>
                        <w:autoSpaceDE w:val="0"/>
                        <w:autoSpaceDN w:val="0"/>
                        <w:adjustRightInd w:val="0"/>
                        <w:rPr>
                          <w:color w:val="002060"/>
                        </w:rPr>
                      </w:pPr>
                      <w:r w:rsidRPr="004F41F8">
                        <w:rPr>
                          <w:color w:val="002060"/>
                        </w:rPr>
                        <w:t>Braughing’s</w:t>
                      </w:r>
                      <w:r w:rsidR="00362F59" w:rsidRPr="004F41F8">
                        <w:rPr>
                          <w:color w:val="002060"/>
                        </w:rPr>
                        <w:t xml:space="preserve"> parish workhouse</w:t>
                      </w:r>
                    </w:p>
                    <w:p w14:paraId="5C898A69" w14:textId="3D630320" w:rsidR="00E019D5" w:rsidRPr="004F41F8" w:rsidRDefault="00362F59" w:rsidP="00E019D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overflowPunct w:val="0"/>
                        <w:autoSpaceDE w:val="0"/>
                        <w:autoSpaceDN w:val="0"/>
                        <w:adjustRightInd w:val="0"/>
                        <w:rPr>
                          <w:color w:val="002060"/>
                        </w:rPr>
                      </w:pPr>
                      <w:r w:rsidRPr="004F41F8">
                        <w:rPr>
                          <w:color w:val="002060"/>
                        </w:rPr>
                        <w:t>19</w:t>
                      </w:r>
                      <w:r w:rsidRPr="004F41F8">
                        <w:rPr>
                          <w:color w:val="002060"/>
                          <w:vertAlign w:val="superscript"/>
                        </w:rPr>
                        <w:t>th</w:t>
                      </w:r>
                      <w:r w:rsidRPr="004F41F8">
                        <w:rPr>
                          <w:color w:val="002060"/>
                        </w:rPr>
                        <w:t xml:space="preserve"> </w:t>
                      </w:r>
                      <w:r w:rsidR="00A17FBC">
                        <w:rPr>
                          <w:color w:val="002060"/>
                        </w:rPr>
                        <w:t xml:space="preserve">century </w:t>
                      </w:r>
                      <w:r w:rsidRPr="004F41F8">
                        <w:rPr>
                          <w:color w:val="002060"/>
                        </w:rPr>
                        <w:t>childhood deaths</w:t>
                      </w:r>
                    </w:p>
                    <w:p w14:paraId="2D9EF8FB" w14:textId="34EA7F40" w:rsidR="00E019D5" w:rsidRPr="004F41F8" w:rsidRDefault="00362F59" w:rsidP="00E019D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overflowPunct w:val="0"/>
                        <w:autoSpaceDE w:val="0"/>
                        <w:autoSpaceDN w:val="0"/>
                        <w:adjustRightInd w:val="0"/>
                        <w:rPr>
                          <w:color w:val="002060"/>
                        </w:rPr>
                      </w:pPr>
                      <w:r w:rsidRPr="004F41F8">
                        <w:rPr>
                          <w:color w:val="002060"/>
                        </w:rPr>
                        <w:t xml:space="preserve">lives of </w:t>
                      </w:r>
                      <w:r w:rsidR="00AF428F" w:rsidRPr="004F41F8">
                        <w:rPr>
                          <w:color w:val="002060"/>
                        </w:rPr>
                        <w:t xml:space="preserve">WWI </w:t>
                      </w:r>
                      <w:r w:rsidRPr="004F41F8">
                        <w:rPr>
                          <w:color w:val="002060"/>
                        </w:rPr>
                        <w:t xml:space="preserve">soldiers </w:t>
                      </w:r>
                    </w:p>
                    <w:p w14:paraId="71259E52" w14:textId="3A0F17D4" w:rsidR="00D94193" w:rsidRPr="004F41F8" w:rsidRDefault="00A750CC" w:rsidP="00E019D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overflowPunct w:val="0"/>
                        <w:autoSpaceDE w:val="0"/>
                        <w:autoSpaceDN w:val="0"/>
                        <w:adjustRightInd w:val="0"/>
                        <w:rPr>
                          <w:color w:val="002060"/>
                        </w:rPr>
                      </w:pPr>
                      <w:r w:rsidRPr="004F41F8">
                        <w:rPr>
                          <w:color w:val="002060"/>
                        </w:rPr>
                        <w:t>Braughing postcard</w:t>
                      </w:r>
                      <w:r w:rsidR="00AB2837">
                        <w:rPr>
                          <w:color w:val="002060"/>
                        </w:rPr>
                        <w:t>s</w:t>
                      </w:r>
                      <w:r w:rsidRPr="004F41F8">
                        <w:rPr>
                          <w:color w:val="002060"/>
                        </w:rPr>
                        <w:t>.</w:t>
                      </w:r>
                    </w:p>
                    <w:p w14:paraId="53B8BC88" w14:textId="2B215A42" w:rsidR="00D94193" w:rsidRPr="004F41F8" w:rsidRDefault="00D94193" w:rsidP="001C7CD1">
                      <w:pPr>
                        <w:rPr>
                          <w:color w:val="002060"/>
                        </w:rPr>
                      </w:pPr>
                    </w:p>
                    <w:p w14:paraId="399069AC" w14:textId="5171787D" w:rsidR="00D94193" w:rsidRDefault="00830281" w:rsidP="00A750CC">
                      <w:pPr>
                        <w:ind w:left="142"/>
                        <w:rPr>
                          <w:color w:val="002060"/>
                        </w:rPr>
                      </w:pPr>
                      <w:r w:rsidRPr="004F41F8">
                        <w:rPr>
                          <w:color w:val="002060"/>
                        </w:rPr>
                        <w:t xml:space="preserve">Peter </w:t>
                      </w:r>
                      <w:r w:rsidR="008C1466">
                        <w:rPr>
                          <w:color w:val="002060"/>
                        </w:rPr>
                        <w:t xml:space="preserve">has scanned, </w:t>
                      </w:r>
                      <w:r w:rsidR="00A750CC" w:rsidRPr="004F41F8">
                        <w:rPr>
                          <w:color w:val="002060"/>
                        </w:rPr>
                        <w:t xml:space="preserve">transcribed and digitised </w:t>
                      </w:r>
                      <w:r w:rsidR="00EB03DD" w:rsidRPr="004F41F8">
                        <w:rPr>
                          <w:color w:val="002060"/>
                        </w:rPr>
                        <w:t xml:space="preserve">important </w:t>
                      </w:r>
                      <w:r w:rsidR="00A750CC" w:rsidRPr="004F41F8">
                        <w:rPr>
                          <w:color w:val="002060"/>
                        </w:rPr>
                        <w:t xml:space="preserve">local </w:t>
                      </w:r>
                      <w:r w:rsidR="00EB03DD" w:rsidRPr="004F41F8">
                        <w:rPr>
                          <w:color w:val="002060"/>
                        </w:rPr>
                        <w:t>records</w:t>
                      </w:r>
                      <w:r w:rsidR="00E019D5" w:rsidRPr="004F41F8">
                        <w:rPr>
                          <w:color w:val="002060"/>
                        </w:rPr>
                        <w:t>, making</w:t>
                      </w:r>
                      <w:r w:rsidR="003936AD" w:rsidRPr="004F41F8">
                        <w:rPr>
                          <w:color w:val="002060"/>
                        </w:rPr>
                        <w:t xml:space="preserve"> </w:t>
                      </w:r>
                      <w:r w:rsidRPr="004F41F8">
                        <w:rPr>
                          <w:color w:val="002060"/>
                        </w:rPr>
                        <w:t>the</w:t>
                      </w:r>
                      <w:r w:rsidR="00A70A01">
                        <w:rPr>
                          <w:color w:val="002060"/>
                        </w:rPr>
                        <w:t>m</w:t>
                      </w:r>
                      <w:r w:rsidRPr="004F41F8">
                        <w:rPr>
                          <w:color w:val="002060"/>
                        </w:rPr>
                        <w:t xml:space="preserve"> </w:t>
                      </w:r>
                      <w:r w:rsidR="003936AD" w:rsidRPr="004F41F8">
                        <w:rPr>
                          <w:color w:val="002060"/>
                        </w:rPr>
                        <w:t>accessible to researchers</w:t>
                      </w:r>
                      <w:r w:rsidRPr="004F41F8">
                        <w:rPr>
                          <w:color w:val="002060"/>
                        </w:rPr>
                        <w:t xml:space="preserve">. </w:t>
                      </w:r>
                    </w:p>
                    <w:p w14:paraId="092845E7" w14:textId="77777777" w:rsidR="00796C9A" w:rsidRPr="00DD03DB" w:rsidRDefault="00796C9A" w:rsidP="00A750CC">
                      <w:pPr>
                        <w:ind w:left="142"/>
                        <w:rPr>
                          <w:color w:val="002060"/>
                        </w:rPr>
                      </w:pPr>
                    </w:p>
                    <w:p w14:paraId="56E95BBE" w14:textId="77777777" w:rsidR="00796C9A" w:rsidRPr="004F41F8" w:rsidRDefault="00796C9A" w:rsidP="00796C9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2060"/>
                        </w:rPr>
                      </w:pPr>
                      <w:r w:rsidRPr="00DD03DB">
                        <w:rPr>
                          <w:color w:val="002060"/>
                        </w:rPr>
                        <w:t xml:space="preserve">Created and sold CDs of over 4,000 local photographs from Braughing </w:t>
                      </w:r>
                      <w:r>
                        <w:rPr>
                          <w:color w:val="002060"/>
                        </w:rPr>
                        <w:t>Society’s Collection</w:t>
                      </w:r>
                    </w:p>
                    <w:p w14:paraId="3B345292" w14:textId="2F95FA1B" w:rsidR="00D94193" w:rsidRPr="004F41F8" w:rsidRDefault="00542C86" w:rsidP="003936A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2060"/>
                        </w:rPr>
                      </w:pPr>
                      <w:r w:rsidRPr="004F41F8">
                        <w:rPr>
                          <w:color w:val="002060"/>
                        </w:rPr>
                        <w:t>P</w:t>
                      </w:r>
                      <w:r w:rsidR="00D94193" w:rsidRPr="004F41F8">
                        <w:rPr>
                          <w:color w:val="002060"/>
                        </w:rPr>
                        <w:t xml:space="preserve">arish registers </w:t>
                      </w:r>
                      <w:r w:rsidR="000A65B6">
                        <w:rPr>
                          <w:color w:val="002060"/>
                        </w:rPr>
                        <w:t>(1563 – 2005)</w:t>
                      </w:r>
                    </w:p>
                    <w:p w14:paraId="615078AA" w14:textId="1DAC00E5" w:rsidR="00D94193" w:rsidRPr="004F41F8" w:rsidRDefault="00EB03DD" w:rsidP="003936A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2060"/>
                        </w:rPr>
                      </w:pPr>
                      <w:r w:rsidRPr="004F41F8">
                        <w:rPr>
                          <w:color w:val="002060"/>
                        </w:rPr>
                        <w:t xml:space="preserve">Congregational Chapel records </w:t>
                      </w:r>
                    </w:p>
                    <w:p w14:paraId="0230925C" w14:textId="037EA79C" w:rsidR="00D94193" w:rsidRPr="004F41F8" w:rsidRDefault="00D94193" w:rsidP="003936A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2060"/>
                        </w:rPr>
                      </w:pPr>
                      <w:r w:rsidRPr="004F41F8">
                        <w:rPr>
                          <w:color w:val="002060"/>
                        </w:rPr>
                        <w:t>20</w:t>
                      </w:r>
                      <w:r w:rsidRPr="004F41F8">
                        <w:rPr>
                          <w:color w:val="002060"/>
                          <w:vertAlign w:val="superscript"/>
                        </w:rPr>
                        <w:t>th</w:t>
                      </w:r>
                      <w:r w:rsidRPr="004F41F8">
                        <w:rPr>
                          <w:color w:val="002060"/>
                        </w:rPr>
                        <w:t xml:space="preserve"> century Inland Revenue books </w:t>
                      </w:r>
                    </w:p>
                    <w:p w14:paraId="7881AAFD" w14:textId="565B45EE" w:rsidR="00AF3A91" w:rsidRDefault="00AF3A91" w:rsidP="003936A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2060"/>
                        </w:rPr>
                      </w:pPr>
                      <w:r w:rsidRPr="004F41F8">
                        <w:rPr>
                          <w:color w:val="002060"/>
                        </w:rPr>
                        <w:t>1</w:t>
                      </w:r>
                      <w:r w:rsidR="00542C86" w:rsidRPr="004F41F8">
                        <w:rPr>
                          <w:color w:val="002060"/>
                        </w:rPr>
                        <w:t>86</w:t>
                      </w:r>
                      <w:r w:rsidR="006D2557">
                        <w:rPr>
                          <w:color w:val="002060"/>
                        </w:rPr>
                        <w:t>3</w:t>
                      </w:r>
                      <w:r w:rsidR="00542C86" w:rsidRPr="004F41F8">
                        <w:rPr>
                          <w:color w:val="002060"/>
                        </w:rPr>
                        <w:t xml:space="preserve"> parish </w:t>
                      </w:r>
                      <w:r w:rsidR="006D2557">
                        <w:rPr>
                          <w:color w:val="002060"/>
                        </w:rPr>
                        <w:t xml:space="preserve">map and </w:t>
                      </w:r>
                      <w:r w:rsidR="002911EF" w:rsidRPr="004F41F8">
                        <w:rPr>
                          <w:color w:val="002060"/>
                        </w:rPr>
                        <w:t>valuation</w:t>
                      </w:r>
                      <w:r w:rsidR="00492E85" w:rsidRPr="004F41F8">
                        <w:rPr>
                          <w:color w:val="002060"/>
                        </w:rPr>
                        <w:t xml:space="preserve"> (CD)</w:t>
                      </w:r>
                      <w:r w:rsidR="00542C86" w:rsidRPr="004F41F8">
                        <w:rPr>
                          <w:color w:val="002060"/>
                        </w:rPr>
                        <w:t>, original map deposited at HALS</w:t>
                      </w:r>
                    </w:p>
                    <w:p w14:paraId="247F9FB4" w14:textId="3D97F970" w:rsidR="00EB03DD" w:rsidRPr="007F7C6C" w:rsidRDefault="007F7C6C" w:rsidP="00DE723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2060"/>
                        </w:rPr>
                      </w:pPr>
                      <w:r w:rsidRPr="007F7C6C">
                        <w:rPr>
                          <w:color w:val="002060"/>
                        </w:rPr>
                        <w:t xml:space="preserve">Braughing’s Manorial Court Rolls, </w:t>
                      </w:r>
                      <w:r w:rsidR="00D71B98" w:rsidRPr="007F7C6C">
                        <w:rPr>
                          <w:color w:val="002060"/>
                        </w:rPr>
                        <w:t>arrang</w:t>
                      </w:r>
                      <w:r w:rsidR="00AB2837" w:rsidRPr="007F7C6C">
                        <w:rPr>
                          <w:color w:val="002060"/>
                        </w:rPr>
                        <w:t xml:space="preserve">ing professional translation of </w:t>
                      </w:r>
                      <w:r w:rsidR="00B842B7" w:rsidRPr="007F7C6C">
                        <w:rPr>
                          <w:color w:val="002060"/>
                        </w:rPr>
                        <w:t xml:space="preserve">early </w:t>
                      </w:r>
                      <w:r w:rsidRPr="007F7C6C">
                        <w:rPr>
                          <w:color w:val="002060"/>
                        </w:rPr>
                        <w:t>records</w:t>
                      </w:r>
                    </w:p>
                    <w:p w14:paraId="22F65624" w14:textId="5F5377BF" w:rsidR="00D71B98" w:rsidRDefault="00D71B98" w:rsidP="00D71B98">
                      <w:pPr>
                        <w:ind w:left="142"/>
                        <w:rPr>
                          <w:color w:val="002060"/>
                        </w:rPr>
                      </w:pPr>
                    </w:p>
                    <w:p w14:paraId="2025BDF8" w14:textId="7A3EF918" w:rsidR="00D71B98" w:rsidRPr="004F41F8" w:rsidRDefault="00721382" w:rsidP="00D71B98">
                      <w:pPr>
                        <w:ind w:left="142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Peter mounted </w:t>
                      </w:r>
                      <w:r w:rsidR="005B47DB">
                        <w:rPr>
                          <w:color w:val="002060"/>
                        </w:rPr>
                        <w:t>well-received e</w:t>
                      </w:r>
                      <w:r w:rsidR="006D2557">
                        <w:rPr>
                          <w:color w:val="002060"/>
                        </w:rPr>
                        <w:t>xhibitions</w:t>
                      </w:r>
                      <w:r w:rsidR="00D71B98">
                        <w:rPr>
                          <w:color w:val="002060"/>
                        </w:rPr>
                        <w:t xml:space="preserve"> on Braughing aeri</w:t>
                      </w:r>
                      <w:r w:rsidR="00901E2D">
                        <w:rPr>
                          <w:color w:val="002060"/>
                        </w:rPr>
                        <w:t>a</w:t>
                      </w:r>
                      <w:r w:rsidR="00D71B98">
                        <w:rPr>
                          <w:color w:val="002060"/>
                        </w:rPr>
                        <w:t>l photographs</w:t>
                      </w:r>
                      <w:r w:rsidR="006D2557">
                        <w:rPr>
                          <w:color w:val="002060"/>
                        </w:rPr>
                        <w:t xml:space="preserve"> and 1863 </w:t>
                      </w:r>
                      <w:r w:rsidR="00D71B98">
                        <w:rPr>
                          <w:color w:val="002060"/>
                        </w:rPr>
                        <w:t>valuation map</w:t>
                      </w:r>
                      <w:r w:rsidR="005B47DB">
                        <w:rPr>
                          <w:color w:val="002060"/>
                        </w:rPr>
                        <w:t>.</w:t>
                      </w:r>
                    </w:p>
                    <w:p w14:paraId="3EFED201" w14:textId="5F103777" w:rsidR="00830281" w:rsidRPr="004F41F8" w:rsidRDefault="00830281" w:rsidP="00830281">
                      <w:pPr>
                        <w:rPr>
                          <w:color w:val="002060"/>
                        </w:rPr>
                      </w:pPr>
                    </w:p>
                    <w:p w14:paraId="12C7F157" w14:textId="5D0A7FE4" w:rsidR="00D94193" w:rsidRDefault="00D94193" w:rsidP="006D2557">
                      <w:pPr>
                        <w:ind w:left="142"/>
                      </w:pPr>
                      <w:r w:rsidRPr="004F41F8">
                        <w:rPr>
                          <w:color w:val="002060"/>
                        </w:rPr>
                        <w:t xml:space="preserve">Peter is known </w:t>
                      </w:r>
                      <w:r w:rsidR="00721382">
                        <w:rPr>
                          <w:color w:val="002060"/>
                        </w:rPr>
                        <w:t xml:space="preserve">and respected </w:t>
                      </w:r>
                      <w:r w:rsidRPr="004F41F8">
                        <w:rPr>
                          <w:color w:val="002060"/>
                        </w:rPr>
                        <w:t xml:space="preserve">in the village and beyond for his knowledge of </w:t>
                      </w:r>
                      <w:r w:rsidR="008363D3" w:rsidRPr="004F41F8">
                        <w:rPr>
                          <w:color w:val="002060"/>
                        </w:rPr>
                        <w:t>Braughing’s</w:t>
                      </w:r>
                      <w:r w:rsidRPr="004F41F8">
                        <w:rPr>
                          <w:color w:val="002060"/>
                        </w:rPr>
                        <w:t xml:space="preserve"> </w:t>
                      </w:r>
                      <w:r w:rsidR="006D2557">
                        <w:rPr>
                          <w:color w:val="002060"/>
                        </w:rPr>
                        <w:t>histor</w:t>
                      </w:r>
                      <w:r w:rsidR="008C1466">
                        <w:rPr>
                          <w:color w:val="002060"/>
                        </w:rPr>
                        <w:t xml:space="preserve">y, </w:t>
                      </w:r>
                      <w:r w:rsidR="002911EF" w:rsidRPr="004F41F8">
                        <w:rPr>
                          <w:color w:val="002060"/>
                        </w:rPr>
                        <w:t>buildings,</w:t>
                      </w:r>
                      <w:r w:rsidR="004F41F8" w:rsidRPr="004F41F8">
                        <w:rPr>
                          <w:color w:val="002060"/>
                        </w:rPr>
                        <w:t xml:space="preserve"> </w:t>
                      </w:r>
                      <w:r w:rsidR="002911EF" w:rsidRPr="004F41F8">
                        <w:rPr>
                          <w:color w:val="002060"/>
                        </w:rPr>
                        <w:t xml:space="preserve">families </w:t>
                      </w:r>
                      <w:r w:rsidRPr="004F41F8">
                        <w:rPr>
                          <w:color w:val="002060"/>
                        </w:rPr>
                        <w:t xml:space="preserve">and life. </w:t>
                      </w:r>
                      <w:r w:rsidR="00A70A01">
                        <w:rPr>
                          <w:color w:val="002060"/>
                        </w:rPr>
                        <w:t>In sharing his knowledge and</w:t>
                      </w:r>
                      <w:r w:rsidR="006D2557">
                        <w:rPr>
                          <w:color w:val="002060"/>
                        </w:rPr>
                        <w:t xml:space="preserve"> enthusiasm </w:t>
                      </w:r>
                      <w:r w:rsidR="00A70A01">
                        <w:rPr>
                          <w:color w:val="002060"/>
                        </w:rPr>
                        <w:t>he</w:t>
                      </w:r>
                      <w:r w:rsidR="006D2557">
                        <w:rPr>
                          <w:color w:val="002060"/>
                        </w:rPr>
                        <w:t xml:space="preserve"> </w:t>
                      </w:r>
                      <w:r w:rsidR="005B47DB">
                        <w:rPr>
                          <w:color w:val="002060"/>
                        </w:rPr>
                        <w:t xml:space="preserve">has </w:t>
                      </w:r>
                      <w:r w:rsidR="00721382">
                        <w:rPr>
                          <w:color w:val="002060"/>
                        </w:rPr>
                        <w:t xml:space="preserve">helped to </w:t>
                      </w:r>
                      <w:r w:rsidR="005B47DB">
                        <w:rPr>
                          <w:color w:val="002060"/>
                        </w:rPr>
                        <w:t>bring</w:t>
                      </w:r>
                      <w:r w:rsidR="006D2557" w:rsidRPr="004F41F8">
                        <w:rPr>
                          <w:color w:val="002060"/>
                        </w:rPr>
                        <w:t xml:space="preserve"> </w:t>
                      </w:r>
                      <w:r w:rsidR="006D2557">
                        <w:rPr>
                          <w:color w:val="002060"/>
                        </w:rPr>
                        <w:t>Braughing’s past</w:t>
                      </w:r>
                      <w:r w:rsidR="005B47DB">
                        <w:rPr>
                          <w:color w:val="002060"/>
                        </w:rPr>
                        <w:t xml:space="preserve"> to life</w:t>
                      </w:r>
                      <w:r w:rsidR="006D2557">
                        <w:rPr>
                          <w:color w:val="00206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0596321" w14:textId="77777777" w:rsidR="001C7CD1" w:rsidRDefault="001C7CD1" w:rsidP="001C7CD1">
      <w:pPr>
        <w:jc w:val="center"/>
      </w:pPr>
    </w:p>
    <w:p w14:paraId="28D110E5" w14:textId="77777777" w:rsidR="001C7CD1" w:rsidRDefault="001C7CD1" w:rsidP="001C7CD1">
      <w:pPr>
        <w:jc w:val="center"/>
      </w:pPr>
    </w:p>
    <w:p w14:paraId="4F7CDF9B" w14:textId="77777777" w:rsidR="001C7CD1" w:rsidRDefault="001C7CD1" w:rsidP="001C7CD1">
      <w:pPr>
        <w:jc w:val="center"/>
      </w:pPr>
    </w:p>
    <w:p w14:paraId="4CB71FC5" w14:textId="77777777" w:rsidR="001C7CD1" w:rsidRDefault="001C7CD1" w:rsidP="001C7CD1">
      <w:pPr>
        <w:jc w:val="center"/>
      </w:pPr>
    </w:p>
    <w:p w14:paraId="52A13D50" w14:textId="77777777" w:rsidR="001C7CD1" w:rsidRDefault="001C7CD1" w:rsidP="001C7CD1">
      <w:pPr>
        <w:jc w:val="center"/>
      </w:pPr>
    </w:p>
    <w:p w14:paraId="13C5AE1F" w14:textId="77777777" w:rsidR="001C7CD1" w:rsidRDefault="001C7CD1" w:rsidP="001C7CD1">
      <w:pPr>
        <w:jc w:val="center"/>
      </w:pPr>
    </w:p>
    <w:p w14:paraId="51310C4B" w14:textId="77777777" w:rsidR="001C7CD1" w:rsidRDefault="001C7CD1" w:rsidP="001C7CD1">
      <w:pPr>
        <w:jc w:val="center"/>
      </w:pPr>
    </w:p>
    <w:p w14:paraId="6E233579" w14:textId="77777777" w:rsidR="001C7CD1" w:rsidRDefault="001C7CD1" w:rsidP="001C7CD1">
      <w:pPr>
        <w:jc w:val="center"/>
      </w:pPr>
    </w:p>
    <w:p w14:paraId="16EEF0BF" w14:textId="1FECA563" w:rsidR="001C7CD1" w:rsidRDefault="001C7CD1" w:rsidP="001C7CD1">
      <w:pPr>
        <w:jc w:val="center"/>
      </w:pPr>
    </w:p>
    <w:p w14:paraId="1874186E" w14:textId="77777777" w:rsidR="001C7CD1" w:rsidRDefault="001C7CD1" w:rsidP="001C7CD1">
      <w:pPr>
        <w:jc w:val="center"/>
      </w:pPr>
    </w:p>
    <w:p w14:paraId="19AD6F94" w14:textId="77777777" w:rsidR="001C7CD1" w:rsidRDefault="001C7CD1" w:rsidP="001C7CD1">
      <w:pPr>
        <w:jc w:val="center"/>
      </w:pPr>
    </w:p>
    <w:p w14:paraId="35716D37" w14:textId="77777777" w:rsidR="001C7CD1" w:rsidRDefault="001C7CD1" w:rsidP="001C7CD1">
      <w:pPr>
        <w:jc w:val="center"/>
      </w:pPr>
    </w:p>
    <w:p w14:paraId="158E6A97" w14:textId="77777777" w:rsidR="001C7CD1" w:rsidRDefault="001C7CD1" w:rsidP="001C7CD1">
      <w:pPr>
        <w:jc w:val="center"/>
      </w:pPr>
    </w:p>
    <w:p w14:paraId="5EA7F376" w14:textId="77777777" w:rsidR="001C7CD1" w:rsidRDefault="001C7CD1" w:rsidP="001C7CD1">
      <w:pPr>
        <w:jc w:val="center"/>
      </w:pPr>
    </w:p>
    <w:p w14:paraId="1B8E9A99" w14:textId="77777777" w:rsidR="001C7CD1" w:rsidRDefault="001C7CD1" w:rsidP="001C7CD1">
      <w:pPr>
        <w:jc w:val="center"/>
      </w:pPr>
    </w:p>
    <w:p w14:paraId="1652414A" w14:textId="77777777" w:rsidR="001C7CD1" w:rsidRDefault="001C7CD1" w:rsidP="001C7CD1">
      <w:pPr>
        <w:jc w:val="center"/>
      </w:pPr>
    </w:p>
    <w:p w14:paraId="3CD6A8DE" w14:textId="77777777" w:rsidR="001C7CD1" w:rsidRDefault="001C7CD1" w:rsidP="001C7CD1">
      <w:pPr>
        <w:jc w:val="center"/>
      </w:pPr>
    </w:p>
    <w:p w14:paraId="683CEE38" w14:textId="77777777" w:rsidR="001C7CD1" w:rsidRDefault="001C7CD1" w:rsidP="001C7CD1">
      <w:pPr>
        <w:jc w:val="center"/>
      </w:pPr>
    </w:p>
    <w:p w14:paraId="03A54609" w14:textId="77777777" w:rsidR="001C7CD1" w:rsidRDefault="001C7CD1" w:rsidP="001C7CD1">
      <w:pPr>
        <w:jc w:val="center"/>
      </w:pPr>
    </w:p>
    <w:p w14:paraId="21BFB494" w14:textId="77777777" w:rsidR="001C7CD1" w:rsidRDefault="001C7CD1" w:rsidP="001C7CD1">
      <w:pPr>
        <w:jc w:val="center"/>
      </w:pPr>
    </w:p>
    <w:p w14:paraId="7756AFC7" w14:textId="77777777" w:rsidR="001C7CD1" w:rsidRDefault="001C7CD1" w:rsidP="001C7CD1">
      <w:pPr>
        <w:jc w:val="center"/>
      </w:pPr>
    </w:p>
    <w:p w14:paraId="18E5C1D5" w14:textId="77777777" w:rsidR="001C7CD1" w:rsidRDefault="001C7CD1" w:rsidP="001C7CD1">
      <w:pPr>
        <w:jc w:val="center"/>
      </w:pPr>
    </w:p>
    <w:p w14:paraId="4875C72A" w14:textId="77777777" w:rsidR="001C7CD1" w:rsidRDefault="001C7CD1" w:rsidP="001C7CD1">
      <w:pPr>
        <w:jc w:val="center"/>
      </w:pPr>
    </w:p>
    <w:p w14:paraId="1B265267" w14:textId="77777777" w:rsidR="001C7CD1" w:rsidRDefault="001C7CD1" w:rsidP="001C7CD1">
      <w:pPr>
        <w:jc w:val="center"/>
      </w:pPr>
    </w:p>
    <w:p w14:paraId="6B72BA98" w14:textId="77777777" w:rsidR="001C7CD1" w:rsidRDefault="001C7CD1" w:rsidP="001C7CD1">
      <w:pPr>
        <w:jc w:val="center"/>
      </w:pPr>
    </w:p>
    <w:p w14:paraId="19D91AEB" w14:textId="77777777" w:rsidR="001C7CD1" w:rsidRDefault="001C7CD1" w:rsidP="001C7CD1">
      <w:pPr>
        <w:jc w:val="center"/>
      </w:pPr>
    </w:p>
    <w:p w14:paraId="11C7E4B5" w14:textId="77777777" w:rsidR="001C7CD1" w:rsidRDefault="001C7CD1" w:rsidP="001C7CD1">
      <w:pPr>
        <w:jc w:val="center"/>
      </w:pPr>
    </w:p>
    <w:p w14:paraId="06144065" w14:textId="77777777" w:rsidR="001C7CD1" w:rsidRDefault="001C7CD1" w:rsidP="001C7CD1">
      <w:pPr>
        <w:jc w:val="center"/>
      </w:pPr>
    </w:p>
    <w:sectPr w:rsidR="001C7CD1" w:rsidSect="009904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lScrp421 BT">
    <w:altName w:val="Fort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168C"/>
    <w:multiLevelType w:val="hybridMultilevel"/>
    <w:tmpl w:val="52AE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36B3B"/>
    <w:multiLevelType w:val="hybridMultilevel"/>
    <w:tmpl w:val="2C343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222A3"/>
    <w:multiLevelType w:val="hybridMultilevel"/>
    <w:tmpl w:val="F70ACD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2F7801"/>
    <w:multiLevelType w:val="hybridMultilevel"/>
    <w:tmpl w:val="D76AB3E6"/>
    <w:lvl w:ilvl="0" w:tplc="0B7ABDEE">
      <w:start w:val="1"/>
      <w:numFmt w:val="upperLetter"/>
      <w:pStyle w:val="Heading1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64689B"/>
    <w:multiLevelType w:val="hybridMultilevel"/>
    <w:tmpl w:val="CEF652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A97026"/>
    <w:multiLevelType w:val="hybridMultilevel"/>
    <w:tmpl w:val="C42E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B6932"/>
    <w:multiLevelType w:val="hybridMultilevel"/>
    <w:tmpl w:val="F0E87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73053"/>
    <w:multiLevelType w:val="hybridMultilevel"/>
    <w:tmpl w:val="EFB80ACA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1188133575">
    <w:abstractNumId w:val="2"/>
  </w:num>
  <w:num w:numId="2" w16cid:durableId="1995327468">
    <w:abstractNumId w:val="4"/>
  </w:num>
  <w:num w:numId="3" w16cid:durableId="1678144723">
    <w:abstractNumId w:val="3"/>
  </w:num>
  <w:num w:numId="4" w16cid:durableId="297078170">
    <w:abstractNumId w:val="0"/>
  </w:num>
  <w:num w:numId="5" w16cid:durableId="849828713">
    <w:abstractNumId w:val="5"/>
  </w:num>
  <w:num w:numId="6" w16cid:durableId="2114013104">
    <w:abstractNumId w:val="1"/>
  </w:num>
  <w:num w:numId="7" w16cid:durableId="2089112932">
    <w:abstractNumId w:val="6"/>
  </w:num>
  <w:num w:numId="8" w16cid:durableId="18919604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35"/>
    <w:rsid w:val="000018A2"/>
    <w:rsid w:val="00057A83"/>
    <w:rsid w:val="00085BB0"/>
    <w:rsid w:val="000A65B6"/>
    <w:rsid w:val="000E17AD"/>
    <w:rsid w:val="00111DAE"/>
    <w:rsid w:val="001139AC"/>
    <w:rsid w:val="00114E81"/>
    <w:rsid w:val="00117CE2"/>
    <w:rsid w:val="00125C39"/>
    <w:rsid w:val="00134F0E"/>
    <w:rsid w:val="00150FDF"/>
    <w:rsid w:val="00153FF2"/>
    <w:rsid w:val="001633C6"/>
    <w:rsid w:val="00187438"/>
    <w:rsid w:val="0018787F"/>
    <w:rsid w:val="001C7CD1"/>
    <w:rsid w:val="001E3B6D"/>
    <w:rsid w:val="001F384D"/>
    <w:rsid w:val="001F67E9"/>
    <w:rsid w:val="002136D3"/>
    <w:rsid w:val="00261DDD"/>
    <w:rsid w:val="0029115C"/>
    <w:rsid w:val="002911EF"/>
    <w:rsid w:val="002A7204"/>
    <w:rsid w:val="002D35CC"/>
    <w:rsid w:val="003158DD"/>
    <w:rsid w:val="00345862"/>
    <w:rsid w:val="003573A8"/>
    <w:rsid w:val="00362F59"/>
    <w:rsid w:val="003731ED"/>
    <w:rsid w:val="00385BDC"/>
    <w:rsid w:val="003936AD"/>
    <w:rsid w:val="003B0468"/>
    <w:rsid w:val="003B6690"/>
    <w:rsid w:val="003C58A5"/>
    <w:rsid w:val="003D660C"/>
    <w:rsid w:val="003F683F"/>
    <w:rsid w:val="0040651B"/>
    <w:rsid w:val="00411823"/>
    <w:rsid w:val="00440314"/>
    <w:rsid w:val="00447772"/>
    <w:rsid w:val="00461857"/>
    <w:rsid w:val="00482EDC"/>
    <w:rsid w:val="0048774E"/>
    <w:rsid w:val="004902D3"/>
    <w:rsid w:val="00491203"/>
    <w:rsid w:val="00492E85"/>
    <w:rsid w:val="004F41F8"/>
    <w:rsid w:val="004F5E62"/>
    <w:rsid w:val="005003FA"/>
    <w:rsid w:val="00512744"/>
    <w:rsid w:val="00532A70"/>
    <w:rsid w:val="00542C86"/>
    <w:rsid w:val="005459BA"/>
    <w:rsid w:val="005813E7"/>
    <w:rsid w:val="0058689B"/>
    <w:rsid w:val="00586951"/>
    <w:rsid w:val="00590760"/>
    <w:rsid w:val="00594B48"/>
    <w:rsid w:val="005A6657"/>
    <w:rsid w:val="005B2AA9"/>
    <w:rsid w:val="005B47DB"/>
    <w:rsid w:val="005D0C81"/>
    <w:rsid w:val="006110F9"/>
    <w:rsid w:val="006261C3"/>
    <w:rsid w:val="0063597E"/>
    <w:rsid w:val="0064574D"/>
    <w:rsid w:val="006463C7"/>
    <w:rsid w:val="0067085A"/>
    <w:rsid w:val="00687A9F"/>
    <w:rsid w:val="006A0290"/>
    <w:rsid w:val="006A1793"/>
    <w:rsid w:val="006C13E0"/>
    <w:rsid w:val="006D2557"/>
    <w:rsid w:val="006D27D2"/>
    <w:rsid w:val="006D2E09"/>
    <w:rsid w:val="006E5C40"/>
    <w:rsid w:val="00721382"/>
    <w:rsid w:val="00724245"/>
    <w:rsid w:val="00741553"/>
    <w:rsid w:val="00776674"/>
    <w:rsid w:val="00781BC2"/>
    <w:rsid w:val="00796C9A"/>
    <w:rsid w:val="007A4113"/>
    <w:rsid w:val="007A6137"/>
    <w:rsid w:val="007C6CB0"/>
    <w:rsid w:val="007E6123"/>
    <w:rsid w:val="007F7C6C"/>
    <w:rsid w:val="008177ED"/>
    <w:rsid w:val="00830281"/>
    <w:rsid w:val="008363D3"/>
    <w:rsid w:val="0085191F"/>
    <w:rsid w:val="00871C20"/>
    <w:rsid w:val="0088794A"/>
    <w:rsid w:val="008B3275"/>
    <w:rsid w:val="008C0542"/>
    <w:rsid w:val="008C1466"/>
    <w:rsid w:val="008C4B92"/>
    <w:rsid w:val="008D2986"/>
    <w:rsid w:val="008E06A9"/>
    <w:rsid w:val="00901E2D"/>
    <w:rsid w:val="00903A7B"/>
    <w:rsid w:val="009078C8"/>
    <w:rsid w:val="00932A4D"/>
    <w:rsid w:val="00956520"/>
    <w:rsid w:val="00990435"/>
    <w:rsid w:val="009A0C33"/>
    <w:rsid w:val="009A1A42"/>
    <w:rsid w:val="009A673A"/>
    <w:rsid w:val="009E1C5D"/>
    <w:rsid w:val="009F2C86"/>
    <w:rsid w:val="00A17FBC"/>
    <w:rsid w:val="00A3138A"/>
    <w:rsid w:val="00A43E87"/>
    <w:rsid w:val="00A51666"/>
    <w:rsid w:val="00A70A01"/>
    <w:rsid w:val="00A750CC"/>
    <w:rsid w:val="00A90FD9"/>
    <w:rsid w:val="00A92A0B"/>
    <w:rsid w:val="00AA09BB"/>
    <w:rsid w:val="00AB2837"/>
    <w:rsid w:val="00AF1E87"/>
    <w:rsid w:val="00AF3A91"/>
    <w:rsid w:val="00AF428F"/>
    <w:rsid w:val="00B31E6C"/>
    <w:rsid w:val="00B3235F"/>
    <w:rsid w:val="00B426CC"/>
    <w:rsid w:val="00B67006"/>
    <w:rsid w:val="00B76FBC"/>
    <w:rsid w:val="00B842B7"/>
    <w:rsid w:val="00BB299D"/>
    <w:rsid w:val="00BC175C"/>
    <w:rsid w:val="00C12BB4"/>
    <w:rsid w:val="00C300BE"/>
    <w:rsid w:val="00C36C0D"/>
    <w:rsid w:val="00C40E40"/>
    <w:rsid w:val="00C428C5"/>
    <w:rsid w:val="00C51884"/>
    <w:rsid w:val="00C54A92"/>
    <w:rsid w:val="00CC5ABF"/>
    <w:rsid w:val="00CF02AD"/>
    <w:rsid w:val="00D3154C"/>
    <w:rsid w:val="00D32C83"/>
    <w:rsid w:val="00D43BE5"/>
    <w:rsid w:val="00D4770E"/>
    <w:rsid w:val="00D71B98"/>
    <w:rsid w:val="00D94193"/>
    <w:rsid w:val="00D95080"/>
    <w:rsid w:val="00DA04BD"/>
    <w:rsid w:val="00DA2184"/>
    <w:rsid w:val="00DB6834"/>
    <w:rsid w:val="00DD03DB"/>
    <w:rsid w:val="00DD7F5F"/>
    <w:rsid w:val="00E019D5"/>
    <w:rsid w:val="00E10A34"/>
    <w:rsid w:val="00E14247"/>
    <w:rsid w:val="00E31784"/>
    <w:rsid w:val="00E37775"/>
    <w:rsid w:val="00E557CF"/>
    <w:rsid w:val="00E67346"/>
    <w:rsid w:val="00E7724B"/>
    <w:rsid w:val="00EA78C6"/>
    <w:rsid w:val="00EB03DD"/>
    <w:rsid w:val="00F17FCD"/>
    <w:rsid w:val="00F45E32"/>
    <w:rsid w:val="00F46764"/>
    <w:rsid w:val="00F63D1A"/>
    <w:rsid w:val="00F9253D"/>
    <w:rsid w:val="00F92FB9"/>
    <w:rsid w:val="00FA006A"/>
    <w:rsid w:val="00FA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25566"/>
  <w15:chartTrackingRefBased/>
  <w15:docId w15:val="{3A2F3810-1740-44CF-AF42-A8D8FC7B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520"/>
    <w:rPr>
      <w:rFonts w:ascii="Lucida Bright" w:hAnsi="Lucida Bright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690"/>
    <w:pPr>
      <w:keepNext/>
      <w:keepLines/>
      <w:numPr>
        <w:numId w:val="3"/>
      </w:numPr>
      <w:ind w:left="426" w:hanging="426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3B6690"/>
    <w:rPr>
      <w:rFonts w:ascii="Lucida Bright" w:hAnsi="Lucida Bright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904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904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1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32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969D-4881-4D08-8E20-CD5FEB86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HERTFORDSHIRE ASSOCIATION FOR LOCAL HISTORY</vt:lpstr>
      <vt:lpstr>Person Nominated</vt:lpstr>
      <vt:lpstr>Short Citation</vt:lpstr>
      <vt:lpstr>Extended Citation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HERTFORDSHIRE ASSOCIATION FOR LOCAL HISTORY</dc:title>
  <dc:subject/>
  <dc:creator>David</dc:creator>
  <cp:keywords/>
  <dc:description/>
  <cp:lastModifiedBy>Sheila White</cp:lastModifiedBy>
  <cp:revision>3</cp:revision>
  <cp:lastPrinted>2012-05-01T14:17:00Z</cp:lastPrinted>
  <dcterms:created xsi:type="dcterms:W3CDTF">2022-05-22T17:33:00Z</dcterms:created>
  <dcterms:modified xsi:type="dcterms:W3CDTF">2022-05-22T17:38:00Z</dcterms:modified>
</cp:coreProperties>
</file>